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383" w:rsidRPr="0031569E" w:rsidRDefault="003F0383" w:rsidP="003F0383">
      <w:pPr>
        <w:jc w:val="center"/>
        <w:rPr>
          <w:rFonts w:ascii="Tahoma" w:hAnsi="Tahoma" w:cs="Tahoma"/>
          <w:b/>
          <w:bCs/>
          <w:sz w:val="22"/>
          <w:szCs w:val="22"/>
        </w:rPr>
      </w:pPr>
      <w:bookmarkStart w:id="0" w:name="_GoBack"/>
      <w:bookmarkEnd w:id="0"/>
      <w:r w:rsidRPr="0031569E">
        <w:rPr>
          <w:rFonts w:ascii="Tahoma" w:hAnsi="Tahoma" w:cs="Tahoma"/>
          <w:b/>
          <w:bCs/>
          <w:sz w:val="22"/>
          <w:szCs w:val="22"/>
        </w:rPr>
        <w:t>WYMAGANE PARAMETRY TECHNICZNO-UŻYTKOWE PRZEDMIOTU ZAMÓWIENIA ORAZ DOKUMENTY NIEZBĘDNE DO POTWIERDZENIA SPEŁNIENIA WYMAGAŃ</w:t>
      </w:r>
    </w:p>
    <w:p w:rsidR="00F84D31" w:rsidRPr="0031569E" w:rsidRDefault="00F84D31" w:rsidP="00F84D31">
      <w:pPr>
        <w:ind w:left="567"/>
        <w:jc w:val="both"/>
        <w:rPr>
          <w:rFonts w:ascii="Tahoma" w:hAnsi="Tahoma" w:cs="Tahoma"/>
          <w:b/>
          <w:sz w:val="22"/>
          <w:szCs w:val="22"/>
        </w:rPr>
      </w:pPr>
      <w:r w:rsidRPr="0031569E">
        <w:rPr>
          <w:rFonts w:ascii="Tahoma" w:hAnsi="Tahoma" w:cs="Tahoma"/>
          <w:b/>
          <w:sz w:val="22"/>
          <w:szCs w:val="22"/>
        </w:rPr>
        <w:t>Dostawa wciągarek linowych konsolowych dla PGG S.A. Oddział Zakład Górniczych Robót Inwestycyjnych - nr grupy 292-20-01.</w:t>
      </w:r>
    </w:p>
    <w:p w:rsidR="00615281" w:rsidRPr="0031569E" w:rsidRDefault="00615281" w:rsidP="00615281">
      <w:pPr>
        <w:spacing w:line="288" w:lineRule="auto"/>
        <w:jc w:val="both"/>
        <w:rPr>
          <w:rFonts w:ascii="Tahoma" w:hAnsi="Tahoma" w:cs="Tahoma"/>
          <w:b/>
        </w:rPr>
      </w:pPr>
    </w:p>
    <w:p w:rsidR="003F0383" w:rsidRPr="0031569E" w:rsidRDefault="004B4B93" w:rsidP="00812C13">
      <w:pPr>
        <w:numPr>
          <w:ilvl w:val="0"/>
          <w:numId w:val="34"/>
        </w:numPr>
        <w:spacing w:line="288" w:lineRule="auto"/>
        <w:ind w:left="284" w:hanging="284"/>
        <w:jc w:val="both"/>
        <w:rPr>
          <w:rFonts w:ascii="Tahoma" w:hAnsi="Tahoma" w:cs="Tahoma"/>
          <w:b/>
        </w:rPr>
      </w:pPr>
      <w:r w:rsidRPr="0031569E">
        <w:rPr>
          <w:rFonts w:ascii="Tahoma" w:hAnsi="Tahoma" w:cs="Tahoma"/>
          <w:b/>
        </w:rPr>
        <w:t>Opis przedmiotu zamówienia:</w:t>
      </w:r>
    </w:p>
    <w:p w:rsidR="00812C13" w:rsidRPr="0031569E" w:rsidRDefault="00273F01" w:rsidP="00D07EEB">
      <w:pPr>
        <w:ind w:left="785"/>
        <w:rPr>
          <w:rFonts w:ascii="Tahoma" w:hAnsi="Tahoma" w:cs="Tahoma"/>
        </w:rPr>
      </w:pPr>
      <w:r w:rsidRPr="0031569E">
        <w:rPr>
          <w:rFonts w:ascii="Tahoma" w:hAnsi="Tahoma" w:cs="Tahoma"/>
        </w:rPr>
        <w:t>Przedmiotem zamówienia</w:t>
      </w:r>
      <w:r w:rsidR="003165EC" w:rsidRPr="0031569E">
        <w:rPr>
          <w:rFonts w:ascii="Tahoma" w:hAnsi="Tahoma" w:cs="Tahoma"/>
        </w:rPr>
        <w:t xml:space="preserve"> jest </w:t>
      </w:r>
      <w:r w:rsidR="00165E33" w:rsidRPr="0031569E">
        <w:rPr>
          <w:rFonts w:ascii="Tahoma" w:hAnsi="Tahoma" w:cs="Tahoma"/>
        </w:rPr>
        <w:t>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2268"/>
        <w:gridCol w:w="7088"/>
      </w:tblGrid>
      <w:tr w:rsidR="00F84D31" w:rsidRPr="0031569E" w:rsidTr="0031569E">
        <w:tc>
          <w:tcPr>
            <w:tcW w:w="2268" w:type="dxa"/>
          </w:tcPr>
          <w:p w:rsidR="00F84D31" w:rsidRPr="0031569E" w:rsidRDefault="00F84D31" w:rsidP="00812C1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88" w:type="dxa"/>
          </w:tcPr>
          <w:p w:rsidR="00F84D31" w:rsidRPr="0031569E" w:rsidRDefault="00F84D31" w:rsidP="00812C1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31569E">
              <w:rPr>
                <w:rFonts w:ascii="Tahoma" w:hAnsi="Tahoma" w:cs="Tahoma"/>
                <w:b/>
                <w:sz w:val="20"/>
                <w:szCs w:val="20"/>
              </w:rPr>
              <w:t>Parametry wymagane</w:t>
            </w:r>
          </w:p>
        </w:tc>
      </w:tr>
      <w:tr w:rsidR="0031569E" w:rsidRPr="0031569E" w:rsidTr="0031569E">
        <w:tc>
          <w:tcPr>
            <w:tcW w:w="2268" w:type="dxa"/>
            <w:vMerge w:val="restart"/>
            <w:vAlign w:val="center"/>
          </w:tcPr>
          <w:p w:rsidR="0031569E" w:rsidRPr="0031569E" w:rsidRDefault="0031569E" w:rsidP="0031569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1569E">
              <w:rPr>
                <w:rFonts w:ascii="Tahoma" w:hAnsi="Tahoma" w:cs="Tahoma"/>
                <w:b/>
                <w:sz w:val="20"/>
                <w:szCs w:val="20"/>
              </w:rPr>
              <w:t>WCIĄGNIK LINOWY RĘCZNY</w:t>
            </w:r>
          </w:p>
        </w:tc>
        <w:tc>
          <w:tcPr>
            <w:tcW w:w="7088" w:type="dxa"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1569E">
              <w:rPr>
                <w:rFonts w:ascii="Tahoma" w:hAnsi="Tahoma" w:cs="Tahoma"/>
                <w:sz w:val="20"/>
                <w:szCs w:val="20"/>
              </w:rPr>
              <w:t>Przeznaczenie: do ciągnięcia i podnoszenia</w:t>
            </w:r>
          </w:p>
        </w:tc>
      </w:tr>
      <w:tr w:rsidR="0031569E" w:rsidRPr="0031569E" w:rsidTr="0031569E">
        <w:tc>
          <w:tcPr>
            <w:tcW w:w="2268" w:type="dxa"/>
            <w:vMerge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88" w:type="dxa"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1569E">
              <w:rPr>
                <w:rFonts w:ascii="Tahoma" w:hAnsi="Tahoma" w:cs="Tahoma"/>
                <w:sz w:val="20"/>
                <w:szCs w:val="20"/>
              </w:rPr>
              <w:t>Udźwig: od 1500 do 2000 kg</w:t>
            </w:r>
          </w:p>
        </w:tc>
      </w:tr>
      <w:tr w:rsidR="0031569E" w:rsidRPr="0031569E" w:rsidTr="0031569E">
        <w:tc>
          <w:tcPr>
            <w:tcW w:w="2268" w:type="dxa"/>
            <w:vMerge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88" w:type="dxa"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1569E">
              <w:rPr>
                <w:rFonts w:ascii="Tahoma" w:hAnsi="Tahoma" w:cs="Tahoma"/>
                <w:sz w:val="20"/>
                <w:szCs w:val="20"/>
              </w:rPr>
              <w:t>Średnica liny: od 8 do 12 mm</w:t>
            </w:r>
          </w:p>
        </w:tc>
      </w:tr>
      <w:tr w:rsidR="0031569E" w:rsidRPr="0031569E" w:rsidTr="0031569E">
        <w:tc>
          <w:tcPr>
            <w:tcW w:w="2268" w:type="dxa"/>
            <w:vMerge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88" w:type="dxa"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1569E">
              <w:rPr>
                <w:rFonts w:ascii="Tahoma" w:hAnsi="Tahoma" w:cs="Tahoma"/>
                <w:sz w:val="20"/>
                <w:szCs w:val="20"/>
              </w:rPr>
              <w:t>Długość liny: min. 18m</w:t>
            </w:r>
          </w:p>
        </w:tc>
      </w:tr>
      <w:tr w:rsidR="0031569E" w:rsidRPr="0031569E" w:rsidTr="0031569E">
        <w:tc>
          <w:tcPr>
            <w:tcW w:w="2268" w:type="dxa"/>
            <w:vMerge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88" w:type="dxa"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1569E">
              <w:rPr>
                <w:rFonts w:ascii="Tahoma" w:hAnsi="Tahoma" w:cs="Tahoma"/>
                <w:sz w:val="20"/>
                <w:szCs w:val="20"/>
              </w:rPr>
              <w:t>Mechanizm napędu: ręczny</w:t>
            </w:r>
          </w:p>
        </w:tc>
      </w:tr>
      <w:tr w:rsidR="0031569E" w:rsidRPr="0031569E" w:rsidTr="0031569E">
        <w:tc>
          <w:tcPr>
            <w:tcW w:w="2268" w:type="dxa"/>
            <w:vMerge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88" w:type="dxa"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1569E">
              <w:rPr>
                <w:rFonts w:ascii="Tahoma" w:hAnsi="Tahoma" w:cs="Tahoma"/>
                <w:sz w:val="20"/>
                <w:szCs w:val="20"/>
              </w:rPr>
              <w:t>Średnica bębna: od 80mm</w:t>
            </w:r>
          </w:p>
        </w:tc>
      </w:tr>
      <w:tr w:rsidR="0031569E" w:rsidRPr="0031569E" w:rsidTr="0031569E">
        <w:tc>
          <w:tcPr>
            <w:tcW w:w="2268" w:type="dxa"/>
            <w:vMerge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88" w:type="dxa"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1569E">
              <w:rPr>
                <w:rFonts w:ascii="Tahoma" w:hAnsi="Tahoma" w:cs="Tahoma"/>
                <w:sz w:val="20"/>
                <w:szCs w:val="20"/>
              </w:rPr>
              <w:t>Hak: nie może być zakucia aluminiowego</w:t>
            </w:r>
          </w:p>
        </w:tc>
      </w:tr>
      <w:tr w:rsidR="0031569E" w:rsidRPr="0031569E" w:rsidTr="0031569E">
        <w:tc>
          <w:tcPr>
            <w:tcW w:w="2268" w:type="dxa"/>
            <w:vMerge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88" w:type="dxa"/>
          </w:tcPr>
          <w:p w:rsidR="0031569E" w:rsidRPr="0031569E" w:rsidRDefault="0031569E" w:rsidP="0031569E">
            <w:pPr>
              <w:widowControl w:val="0"/>
              <w:spacing w:before="24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1569E">
              <w:rPr>
                <w:rFonts w:ascii="Tahoma" w:hAnsi="Tahoma" w:cs="Tahoma"/>
                <w:sz w:val="20"/>
                <w:szCs w:val="20"/>
              </w:rPr>
              <w:t>Zastosowanie w wyrobiskach górniczych, w pomieszczeniach zaliczonych do stopnia „b” i „c” niebezpieczeństwa wybuchu metanu, oraz klasie „A” i „B” niebezpieczeństwa wybuchu pyłu węglowego.</w:t>
            </w:r>
          </w:p>
        </w:tc>
      </w:tr>
      <w:tr w:rsidR="0031569E" w:rsidRPr="0031569E" w:rsidTr="0031569E">
        <w:tc>
          <w:tcPr>
            <w:tcW w:w="2268" w:type="dxa"/>
            <w:vMerge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088" w:type="dxa"/>
          </w:tcPr>
          <w:p w:rsidR="0031569E" w:rsidRPr="0031569E" w:rsidRDefault="0031569E" w:rsidP="00812C1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1569E">
              <w:rPr>
                <w:rFonts w:ascii="Tahoma" w:hAnsi="Tahoma" w:cs="Tahoma"/>
                <w:sz w:val="20"/>
                <w:szCs w:val="20"/>
              </w:rPr>
              <w:t>Obudowa wciągnika wykonana z materiału nie stwarzającego niebezpieczeństwa wybuchu w trakcie eksploatacji w warunkach zagrożenia metanowego, wykluczone osłonki i powłoki</w:t>
            </w:r>
          </w:p>
        </w:tc>
      </w:tr>
    </w:tbl>
    <w:p w:rsidR="00F84D31" w:rsidRPr="0031569E" w:rsidRDefault="00F84D31" w:rsidP="00812C13">
      <w:pPr>
        <w:ind w:left="567"/>
        <w:jc w:val="both"/>
        <w:rPr>
          <w:rFonts w:ascii="Tahoma" w:hAnsi="Tahoma" w:cs="Tahoma"/>
          <w:b/>
        </w:rPr>
      </w:pPr>
    </w:p>
    <w:p w:rsidR="003551FB" w:rsidRPr="0031569E" w:rsidRDefault="003551FB" w:rsidP="0017024B">
      <w:pPr>
        <w:jc w:val="both"/>
        <w:rPr>
          <w:rFonts w:ascii="Tahoma" w:hAnsi="Tahoma" w:cs="Tahoma"/>
          <w:b/>
          <w:bCs/>
          <w:u w:val="single"/>
        </w:rPr>
      </w:pPr>
    </w:p>
    <w:p w:rsidR="00812C13" w:rsidRPr="0031569E" w:rsidRDefault="0017024B" w:rsidP="0017024B">
      <w:pPr>
        <w:jc w:val="both"/>
        <w:rPr>
          <w:rFonts w:ascii="Tahoma" w:hAnsi="Tahoma" w:cs="Tahoma"/>
          <w:b/>
          <w:bCs/>
          <w:u w:val="single"/>
        </w:rPr>
      </w:pPr>
      <w:r w:rsidRPr="0031569E">
        <w:rPr>
          <w:rFonts w:ascii="Tahoma" w:hAnsi="Tahoma" w:cs="Tahoma"/>
          <w:b/>
          <w:bCs/>
          <w:u w:val="single"/>
        </w:rPr>
        <w:t>Urządzenia muszą być wyposażone w transpondery pasywne, szczegółowo opisane w załączniku nr 5.</w:t>
      </w:r>
    </w:p>
    <w:p w:rsidR="00812C13" w:rsidRPr="0031569E" w:rsidRDefault="00812C13" w:rsidP="00812C13">
      <w:pPr>
        <w:ind w:left="284"/>
        <w:jc w:val="both"/>
        <w:rPr>
          <w:rFonts w:ascii="Tahoma" w:hAnsi="Tahoma" w:cs="Tahoma"/>
          <w:b/>
          <w:bCs/>
        </w:rPr>
      </w:pPr>
    </w:p>
    <w:p w:rsidR="00273F01" w:rsidRPr="0031569E" w:rsidRDefault="00273F01" w:rsidP="00812C13">
      <w:pPr>
        <w:numPr>
          <w:ilvl w:val="0"/>
          <w:numId w:val="34"/>
        </w:numPr>
        <w:ind w:left="284" w:hanging="284"/>
        <w:jc w:val="both"/>
        <w:rPr>
          <w:rFonts w:ascii="Tahoma" w:hAnsi="Tahoma" w:cs="Tahoma"/>
          <w:b/>
          <w:bCs/>
        </w:rPr>
      </w:pPr>
      <w:r w:rsidRPr="0031569E">
        <w:rPr>
          <w:rFonts w:ascii="Tahoma" w:hAnsi="Tahoma" w:cs="Tahoma"/>
          <w:b/>
        </w:rPr>
        <w:t xml:space="preserve">Wymagania prawne oraz wymagane parametry </w:t>
      </w:r>
      <w:proofErr w:type="spellStart"/>
      <w:r w:rsidRPr="0031569E">
        <w:rPr>
          <w:rFonts w:ascii="Tahoma" w:hAnsi="Tahoma" w:cs="Tahoma"/>
          <w:b/>
        </w:rPr>
        <w:t>techniczno</w:t>
      </w:r>
      <w:proofErr w:type="spellEnd"/>
      <w:r w:rsidRPr="0031569E">
        <w:rPr>
          <w:rFonts w:ascii="Tahoma" w:hAnsi="Tahoma" w:cs="Tahoma"/>
          <w:b/>
        </w:rPr>
        <w:t xml:space="preserve"> - użytkowe.</w:t>
      </w:r>
    </w:p>
    <w:p w:rsidR="00E62C98" w:rsidRPr="0031569E" w:rsidRDefault="00E62C98" w:rsidP="00812C13">
      <w:pPr>
        <w:widowControl w:val="0"/>
        <w:numPr>
          <w:ilvl w:val="0"/>
          <w:numId w:val="27"/>
        </w:numPr>
        <w:tabs>
          <w:tab w:val="clear" w:pos="720"/>
        </w:tabs>
        <w:spacing w:before="120"/>
        <w:ind w:hanging="720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Ustawy z dnia 13 kwietnia 2016 r. o systemach oceny zgodności i nadzoru rynku (Dz.U.2017.1398) i wynikających z niej rozporządzeń:</w:t>
      </w:r>
    </w:p>
    <w:p w:rsidR="00E62C98" w:rsidRPr="0031569E" w:rsidRDefault="00E62C98" w:rsidP="00812C13">
      <w:pPr>
        <w:numPr>
          <w:ilvl w:val="0"/>
          <w:numId w:val="28"/>
        </w:numPr>
        <w:tabs>
          <w:tab w:val="num" w:pos="-2977"/>
          <w:tab w:val="num" w:pos="720"/>
        </w:tabs>
        <w:spacing w:before="60"/>
        <w:ind w:left="720" w:hanging="180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Rozporządzenie Ministra Rozwoju z dnia 6 czerwca 2016 r. w sprawie wymagań dla urządzeń i systemów ochronnych przeznaczonych do użytku w atmosferze potencjalnie wybuchowej (Dz.U.2016.817).</w:t>
      </w:r>
    </w:p>
    <w:p w:rsidR="00E62C98" w:rsidRPr="0031569E" w:rsidRDefault="00E62C98" w:rsidP="00812C13">
      <w:pPr>
        <w:numPr>
          <w:ilvl w:val="0"/>
          <w:numId w:val="28"/>
        </w:numPr>
        <w:tabs>
          <w:tab w:val="num" w:pos="-2977"/>
          <w:tab w:val="num" w:pos="720"/>
        </w:tabs>
        <w:spacing w:before="60"/>
        <w:ind w:left="720" w:hanging="180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Rozporządzenie Ministra Gospodarki z dnia 21 października 2008 r. w sprawie zasadniczych wymagań dla maszyn (Dz.U.2008.199.1228 wraz z późniejszymi zmianami).</w:t>
      </w:r>
    </w:p>
    <w:p w:rsidR="00E62C98" w:rsidRPr="0031569E" w:rsidRDefault="00E62C98" w:rsidP="00812C13">
      <w:pPr>
        <w:spacing w:before="120" w:after="120"/>
        <w:ind w:left="540"/>
        <w:contextualSpacing/>
        <w:jc w:val="both"/>
        <w:rPr>
          <w:rFonts w:ascii="Tahoma" w:hAnsi="Tahoma" w:cs="Tahoma"/>
          <w:b/>
          <w:iCs/>
        </w:rPr>
      </w:pPr>
      <w:r w:rsidRPr="0031569E">
        <w:rPr>
          <w:rFonts w:ascii="Tahoma" w:hAnsi="Tahoma" w:cs="Tahoma"/>
          <w:b/>
          <w:iCs/>
        </w:rPr>
        <w:t>Dostarczane wyroby muszą być oznakowane w sposób czytelny i trwały zgodnie z wymaganiami ww. aktów prawnych, w tym znakiem zgodności CE.</w:t>
      </w:r>
    </w:p>
    <w:p w:rsidR="00E62C98" w:rsidRPr="0031569E" w:rsidRDefault="00E62C98" w:rsidP="00812C13">
      <w:pPr>
        <w:widowControl w:val="0"/>
        <w:numPr>
          <w:ilvl w:val="0"/>
          <w:numId w:val="27"/>
        </w:numPr>
        <w:tabs>
          <w:tab w:val="clear" w:pos="720"/>
        </w:tabs>
        <w:spacing w:before="120"/>
        <w:ind w:hanging="720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Ustawy z dnia 9 czerwca 2011 r. Prawo geologiczne i górnicze (Dz.U.2017.2126) i wynikających z niej rozporządzeń:</w:t>
      </w:r>
    </w:p>
    <w:p w:rsidR="00E62C98" w:rsidRPr="0031569E" w:rsidRDefault="00E62C98" w:rsidP="00812C13">
      <w:pPr>
        <w:numPr>
          <w:ilvl w:val="0"/>
          <w:numId w:val="28"/>
        </w:numPr>
        <w:tabs>
          <w:tab w:val="num" w:pos="-2977"/>
          <w:tab w:val="num" w:pos="720"/>
        </w:tabs>
        <w:spacing w:before="60"/>
        <w:ind w:left="720" w:hanging="180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 xml:space="preserve">Rozporządzenie Ministra Energii z dnia 23 listopada 2016 r. </w:t>
      </w:r>
      <w:r w:rsidRPr="0031569E">
        <w:rPr>
          <w:rFonts w:ascii="Tahoma" w:hAnsi="Tahoma" w:cs="Tahoma"/>
          <w:bCs/>
        </w:rPr>
        <w:t>w sprawie szczegółowych wymagań dotyczących prowadzenia ruchu podziemnych zakładów górniczych</w:t>
      </w:r>
      <w:r w:rsidRPr="0031569E">
        <w:rPr>
          <w:rFonts w:ascii="Tahoma" w:hAnsi="Tahoma" w:cs="Tahoma"/>
        </w:rPr>
        <w:t xml:space="preserve"> (</w:t>
      </w:r>
      <w:r w:rsidRPr="0031569E">
        <w:rPr>
          <w:rFonts w:ascii="Tahoma" w:hAnsi="Tahoma" w:cs="Tahoma"/>
          <w:bCs/>
        </w:rPr>
        <w:t>Dz.U.2017.1118</w:t>
      </w:r>
      <w:r w:rsidRPr="0031569E">
        <w:rPr>
          <w:rFonts w:ascii="Tahoma" w:hAnsi="Tahoma" w:cs="Tahoma"/>
        </w:rPr>
        <w:t>);</w:t>
      </w:r>
    </w:p>
    <w:p w:rsidR="00E62C98" w:rsidRPr="0031569E" w:rsidRDefault="00E62C98" w:rsidP="00812C13">
      <w:pPr>
        <w:numPr>
          <w:ilvl w:val="0"/>
          <w:numId w:val="28"/>
        </w:numPr>
        <w:tabs>
          <w:tab w:val="num" w:pos="-2977"/>
          <w:tab w:val="num" w:pos="720"/>
        </w:tabs>
        <w:spacing w:before="60"/>
        <w:ind w:left="720" w:hanging="180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Rozporządzenie Ministra Środowiska z dnia 29 stycznia 2013 r. w sprawie zagrożeń naturalnych w zakładach górniczych (</w:t>
      </w:r>
      <w:r w:rsidRPr="0031569E">
        <w:rPr>
          <w:rFonts w:ascii="Tahoma" w:hAnsi="Tahoma" w:cs="Tahoma"/>
          <w:bCs/>
        </w:rPr>
        <w:t>Dz.U.2015.1702</w:t>
      </w:r>
      <w:r w:rsidRPr="0031569E">
        <w:rPr>
          <w:rFonts w:ascii="Tahoma" w:hAnsi="Tahoma" w:cs="Tahoma"/>
        </w:rPr>
        <w:t>);</w:t>
      </w:r>
    </w:p>
    <w:p w:rsidR="008B286E" w:rsidRPr="0031569E" w:rsidRDefault="008B286E" w:rsidP="008B286E">
      <w:pPr>
        <w:pStyle w:val="Akapitzlist"/>
        <w:numPr>
          <w:ilvl w:val="0"/>
          <w:numId w:val="45"/>
        </w:numPr>
        <w:ind w:left="709" w:hanging="142"/>
        <w:rPr>
          <w:rFonts w:ascii="Tahoma" w:hAnsi="Tahoma" w:cs="Tahoma"/>
        </w:rPr>
      </w:pPr>
      <w:r w:rsidRPr="0031569E">
        <w:rPr>
          <w:rFonts w:ascii="Tahoma" w:hAnsi="Tahoma" w:cs="Tahoma"/>
        </w:rPr>
        <w:t xml:space="preserve">Rozporządzenie Ministra Rozwoju z dnia 6 czerwca 2016 r. w sprawie wymagań dla urządzeń i systemów ochronnych przeznaczonych do użytku w atmosferze potencjalnie wybuchowej (Dz.U. z 2016 r. poz. 817 z </w:t>
      </w:r>
      <w:proofErr w:type="spellStart"/>
      <w:r w:rsidRPr="0031569E">
        <w:rPr>
          <w:rFonts w:ascii="Tahoma" w:hAnsi="Tahoma" w:cs="Tahoma"/>
        </w:rPr>
        <w:t>późn</w:t>
      </w:r>
      <w:proofErr w:type="spellEnd"/>
      <w:r w:rsidRPr="0031569E">
        <w:rPr>
          <w:rFonts w:ascii="Tahoma" w:hAnsi="Tahoma" w:cs="Tahoma"/>
        </w:rPr>
        <w:t>. zm.) – Dyrektywa 2014/34/UE (ATEX).</w:t>
      </w:r>
    </w:p>
    <w:p w:rsidR="00E62C98" w:rsidRPr="0031569E" w:rsidRDefault="00E62C98" w:rsidP="00812C13">
      <w:pPr>
        <w:widowControl w:val="0"/>
        <w:numPr>
          <w:ilvl w:val="0"/>
          <w:numId w:val="27"/>
        </w:numPr>
        <w:tabs>
          <w:tab w:val="clear" w:pos="720"/>
        </w:tabs>
        <w:spacing w:before="240"/>
        <w:ind w:hanging="720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 xml:space="preserve">Wciągarki muszą być przystosowane do pracy w warunkach zagrożeń występujących </w:t>
      </w:r>
      <w:r w:rsidRPr="0031569E">
        <w:rPr>
          <w:rFonts w:ascii="Tahoma" w:hAnsi="Tahoma" w:cs="Tahoma"/>
        </w:rPr>
        <w:br/>
        <w:t xml:space="preserve">w Oddziałach Polskiej Grupy Górniczej S.A. - muszą spełniać wymagania </w:t>
      </w:r>
      <w:r w:rsidRPr="0031569E">
        <w:rPr>
          <w:rFonts w:ascii="Tahoma" w:hAnsi="Tahoma" w:cs="Tahoma"/>
        </w:rPr>
        <w:br/>
        <w:t xml:space="preserve">dla urządzeń przeznaczonych do użytku w wyrobiskach górniczych, w pomieszczeniach zaliczonych do stopnia „a”, „b” i „c” niebezpieczeństwa wybuchu metanu, oraz klasie „A” </w:t>
      </w:r>
      <w:r w:rsidRPr="0031569E">
        <w:rPr>
          <w:rFonts w:ascii="Tahoma" w:hAnsi="Tahoma" w:cs="Tahoma"/>
        </w:rPr>
        <w:br/>
        <w:t>i „B” niebezpieczeństwa wybuchu pyłu węglowego.</w:t>
      </w:r>
    </w:p>
    <w:p w:rsidR="00E62C98" w:rsidRPr="0031569E" w:rsidRDefault="00E62C98" w:rsidP="00812C13">
      <w:pPr>
        <w:widowControl w:val="0"/>
        <w:numPr>
          <w:ilvl w:val="0"/>
          <w:numId w:val="27"/>
        </w:numPr>
        <w:tabs>
          <w:tab w:val="clear" w:pos="720"/>
        </w:tabs>
        <w:spacing w:before="120"/>
        <w:ind w:hanging="720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 xml:space="preserve">Przedmiot dostawy musi być fabrycznie nowy, czyli nie remontowany, nie regenerowany </w:t>
      </w:r>
      <w:r w:rsidRPr="0031569E">
        <w:rPr>
          <w:rFonts w:ascii="Tahoma" w:hAnsi="Tahoma" w:cs="Tahoma"/>
        </w:rPr>
        <w:br/>
        <w:t>i nie używany.</w:t>
      </w:r>
    </w:p>
    <w:p w:rsidR="00E62C98" w:rsidRPr="0031569E" w:rsidRDefault="00E62C98" w:rsidP="00812C13">
      <w:pPr>
        <w:widowControl w:val="0"/>
        <w:numPr>
          <w:ilvl w:val="0"/>
          <w:numId w:val="27"/>
        </w:numPr>
        <w:tabs>
          <w:tab w:val="clear" w:pos="720"/>
        </w:tabs>
        <w:spacing w:before="120"/>
        <w:ind w:hanging="720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Wszystkie elementy konstrukcji będą zabezpieczone antykorozyjnie wg warunków technicznych producenta.</w:t>
      </w:r>
    </w:p>
    <w:p w:rsidR="00E62C98" w:rsidRPr="0031569E" w:rsidRDefault="00E62C98" w:rsidP="00973661">
      <w:pPr>
        <w:widowControl w:val="0"/>
        <w:numPr>
          <w:ilvl w:val="0"/>
          <w:numId w:val="27"/>
        </w:numPr>
        <w:tabs>
          <w:tab w:val="clear" w:pos="720"/>
        </w:tabs>
        <w:spacing w:before="120"/>
        <w:ind w:left="709" w:hanging="709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 xml:space="preserve">Wykonawca zapewni bezpłatne i natychmiastowe usunięcie wszelkich wad, które ujawnią </w:t>
      </w:r>
      <w:r w:rsidRPr="0031569E">
        <w:rPr>
          <w:rFonts w:ascii="Tahoma" w:hAnsi="Tahoma" w:cs="Tahoma"/>
        </w:rPr>
        <w:br/>
        <w:t xml:space="preserve">się w okresie gwarancji tj. zgłoszenie się serwisu gwarancyjnego w rejonie dostaw celem przejęcia urządzenia do wykonania jego naprawy, w czasie możliwie najkrótszym jednak </w:t>
      </w:r>
      <w:r w:rsidRPr="0031569E">
        <w:rPr>
          <w:rFonts w:ascii="Tahoma" w:hAnsi="Tahoma" w:cs="Tahoma"/>
        </w:rPr>
        <w:br/>
        <w:t>nie dłuższym niż 4 dni robocze od chwili zgłoszenia uszkodzenia i realizacja naprawy w możliwie najkrótszym czasie lecz nie dłuższym niż 10 dni roboczych.</w:t>
      </w:r>
    </w:p>
    <w:p w:rsidR="00E62C98" w:rsidRPr="0031569E" w:rsidRDefault="00E62C98" w:rsidP="00973661">
      <w:pPr>
        <w:widowControl w:val="0"/>
        <w:numPr>
          <w:ilvl w:val="0"/>
          <w:numId w:val="27"/>
        </w:numPr>
        <w:spacing w:before="120" w:after="120"/>
        <w:ind w:left="709" w:hanging="709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 xml:space="preserve">Wymienione w ramach gwarancji elementy i podzespoły zostaną objęte nową gwarancją </w:t>
      </w:r>
      <w:r w:rsidRPr="0031569E">
        <w:rPr>
          <w:rFonts w:ascii="Tahoma" w:hAnsi="Tahoma" w:cs="Tahoma"/>
        </w:rPr>
        <w:br/>
        <w:t>na takich samych zasadach jak przedmiot umowy.</w:t>
      </w:r>
    </w:p>
    <w:p w:rsidR="00E62C98" w:rsidRPr="0031569E" w:rsidRDefault="00E62C98" w:rsidP="00973661">
      <w:pPr>
        <w:widowControl w:val="0"/>
        <w:numPr>
          <w:ilvl w:val="0"/>
          <w:numId w:val="27"/>
        </w:numPr>
        <w:spacing w:before="120" w:after="120"/>
        <w:ind w:left="709" w:hanging="709"/>
        <w:contextualSpacing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Wydłuża się okres gwarancji o czas wykonywania napraw gwarancyjnych.</w:t>
      </w:r>
    </w:p>
    <w:p w:rsidR="003E4165" w:rsidRDefault="003E4165" w:rsidP="00667EBD">
      <w:pPr>
        <w:ind w:left="425"/>
        <w:jc w:val="both"/>
        <w:rPr>
          <w:rFonts w:ascii="Tahoma" w:hAnsi="Tahoma" w:cs="Tahoma"/>
          <w:b/>
          <w:bCs/>
        </w:rPr>
      </w:pPr>
    </w:p>
    <w:p w:rsidR="0031569E" w:rsidRPr="0031569E" w:rsidRDefault="0031569E" w:rsidP="00667EBD">
      <w:pPr>
        <w:ind w:left="425"/>
        <w:jc w:val="both"/>
        <w:rPr>
          <w:rFonts w:ascii="Tahoma" w:hAnsi="Tahoma" w:cs="Tahoma"/>
          <w:b/>
          <w:bCs/>
        </w:rPr>
      </w:pPr>
    </w:p>
    <w:p w:rsidR="00615281" w:rsidRPr="0031569E" w:rsidRDefault="0031569E" w:rsidP="0031569E">
      <w:pPr>
        <w:jc w:val="both"/>
        <w:rPr>
          <w:rFonts w:ascii="Tahoma" w:hAnsi="Tahoma" w:cs="Tahoma"/>
          <w:b/>
        </w:rPr>
      </w:pPr>
      <w:r w:rsidRPr="0031569E">
        <w:rPr>
          <w:rFonts w:ascii="Tahoma" w:hAnsi="Tahoma" w:cs="Tahoma"/>
          <w:b/>
        </w:rPr>
        <w:t xml:space="preserve">C. </w:t>
      </w:r>
      <w:r w:rsidR="00615281" w:rsidRPr="0031569E">
        <w:rPr>
          <w:rFonts w:ascii="Tahoma" w:hAnsi="Tahoma" w:cs="Tahoma"/>
          <w:b/>
        </w:rPr>
        <w:t>Wymagane dokumenty, które należy dołączyć do oferty.</w:t>
      </w:r>
    </w:p>
    <w:p w:rsidR="00615281" w:rsidRPr="0031569E" w:rsidRDefault="00615281" w:rsidP="00615281">
      <w:pPr>
        <w:numPr>
          <w:ilvl w:val="0"/>
          <w:numId w:val="29"/>
        </w:numPr>
        <w:suppressAutoHyphens/>
        <w:spacing w:after="60"/>
        <w:ind w:left="284" w:hanging="284"/>
        <w:jc w:val="both"/>
        <w:rPr>
          <w:rFonts w:ascii="Tahoma" w:hAnsi="Tahoma" w:cs="Tahoma"/>
        </w:rPr>
      </w:pPr>
      <w:r w:rsidRPr="0031569E">
        <w:rPr>
          <w:rFonts w:ascii="Tahoma" w:hAnsi="Tahoma" w:cs="Tahoma"/>
          <w:bCs/>
        </w:rPr>
        <w:t>Oświadczenie dotyczące przedmiotu oferty</w:t>
      </w:r>
      <w:r w:rsidRPr="0031569E">
        <w:rPr>
          <w:rFonts w:ascii="Tahoma" w:hAnsi="Tahoma" w:cs="Tahoma"/>
        </w:rPr>
        <w:t>, iż oferowany wyrób spełnia wymagania prawa polskiego i Unii Europejskiej w zakresie wprowadzenia na rynek i do użytku w podziemnych wyrobiskach zakładów górniczych w warunkach istniejących zagrożeń – wg załącznika nr 1.</w:t>
      </w:r>
    </w:p>
    <w:p w:rsidR="00615281" w:rsidRPr="0031569E" w:rsidRDefault="00615281" w:rsidP="00615281">
      <w:pPr>
        <w:numPr>
          <w:ilvl w:val="0"/>
          <w:numId w:val="29"/>
        </w:numPr>
        <w:ind w:left="284" w:hanging="284"/>
        <w:jc w:val="both"/>
        <w:rPr>
          <w:rFonts w:ascii="Tahoma" w:hAnsi="Tahoma" w:cs="Tahoma"/>
          <w:bCs/>
          <w:color w:val="000000"/>
        </w:rPr>
      </w:pPr>
      <w:r w:rsidRPr="0031569E">
        <w:rPr>
          <w:rFonts w:ascii="Tahoma" w:hAnsi="Tahoma" w:cs="Tahoma"/>
          <w:bCs/>
          <w:color w:val="000000"/>
        </w:rPr>
        <w:t xml:space="preserve">Oświadczenie o przynależności lub braku przynależności do tej samej grupy </w:t>
      </w:r>
      <w:r w:rsidRPr="0031569E">
        <w:rPr>
          <w:rFonts w:ascii="Tahoma" w:hAnsi="Tahoma" w:cs="Tahoma"/>
          <w:bCs/>
          <w:color w:val="000000"/>
        </w:rPr>
        <w:br/>
        <w:t>kapitałowej – wg załącznika nr 2.</w:t>
      </w:r>
    </w:p>
    <w:p w:rsidR="00615281" w:rsidRPr="0031569E" w:rsidRDefault="00615281" w:rsidP="00615281">
      <w:pPr>
        <w:numPr>
          <w:ilvl w:val="0"/>
          <w:numId w:val="29"/>
        </w:numPr>
        <w:ind w:left="284" w:hanging="284"/>
        <w:jc w:val="both"/>
        <w:rPr>
          <w:rFonts w:ascii="Tahoma" w:hAnsi="Tahoma" w:cs="Tahoma"/>
          <w:bCs/>
          <w:color w:val="000000"/>
        </w:rPr>
      </w:pPr>
      <w:r w:rsidRPr="0031569E">
        <w:rPr>
          <w:rFonts w:ascii="Tahoma" w:hAnsi="Tahoma" w:cs="Tahoma"/>
          <w:bCs/>
          <w:color w:val="000000"/>
        </w:rPr>
        <w:t xml:space="preserve">Oświadczenie dotyczące statusu Wykonawcy – </w:t>
      </w:r>
      <w:r w:rsidRPr="0031569E">
        <w:rPr>
          <w:rFonts w:ascii="Tahoma" w:hAnsi="Tahoma" w:cs="Tahoma"/>
          <w:bCs/>
          <w:color w:val="000000"/>
          <w:spacing w:val="-1"/>
        </w:rPr>
        <w:t>wg załącznika nr 3,</w:t>
      </w:r>
    </w:p>
    <w:p w:rsidR="00615281" w:rsidRPr="0031569E" w:rsidRDefault="00615281" w:rsidP="00615281">
      <w:pPr>
        <w:numPr>
          <w:ilvl w:val="0"/>
          <w:numId w:val="29"/>
        </w:numPr>
        <w:suppressAutoHyphens/>
        <w:spacing w:before="60" w:after="60"/>
        <w:ind w:left="284" w:hanging="284"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 xml:space="preserve">Wykaz parametrów </w:t>
      </w:r>
      <w:proofErr w:type="spellStart"/>
      <w:r w:rsidRPr="0031569E">
        <w:rPr>
          <w:rFonts w:ascii="Tahoma" w:hAnsi="Tahoma" w:cs="Tahoma"/>
        </w:rPr>
        <w:t>techniczno</w:t>
      </w:r>
      <w:proofErr w:type="spellEnd"/>
      <w:r w:rsidRPr="0031569E">
        <w:rPr>
          <w:rFonts w:ascii="Tahoma" w:hAnsi="Tahoma" w:cs="Tahoma"/>
        </w:rPr>
        <w:t xml:space="preserve"> – użytkowych oferowanego przedmiotu zamówienia – wg załącznika nr 4.</w:t>
      </w:r>
    </w:p>
    <w:p w:rsidR="00615281" w:rsidRPr="0031569E" w:rsidRDefault="00615281" w:rsidP="00615281">
      <w:pPr>
        <w:numPr>
          <w:ilvl w:val="0"/>
          <w:numId w:val="29"/>
        </w:numPr>
        <w:suppressAutoHyphens/>
        <w:spacing w:after="60"/>
        <w:ind w:left="284" w:hanging="284"/>
        <w:jc w:val="both"/>
        <w:rPr>
          <w:rFonts w:ascii="Tahoma" w:hAnsi="Tahoma" w:cs="Tahoma"/>
          <w:bCs/>
        </w:rPr>
      </w:pPr>
      <w:r w:rsidRPr="0031569E">
        <w:rPr>
          <w:rFonts w:ascii="Tahoma" w:hAnsi="Tahoma" w:cs="Tahoma"/>
          <w:bCs/>
        </w:rPr>
        <w:t>Instrukcja (DTR) w rozumieniu przepisów określających zasadnicze wymagania dla wyrobów podlegających ocenie zgodności lub wyciąg z instrukcji wraz z rysunkami.</w:t>
      </w:r>
    </w:p>
    <w:p w:rsidR="00CB752B" w:rsidRPr="0031569E" w:rsidRDefault="008B286E" w:rsidP="008B286E">
      <w:pPr>
        <w:numPr>
          <w:ilvl w:val="0"/>
          <w:numId w:val="29"/>
        </w:numPr>
        <w:spacing w:after="120"/>
        <w:ind w:left="284" w:hanging="284"/>
        <w:jc w:val="both"/>
        <w:rPr>
          <w:rFonts w:ascii="Tahoma" w:hAnsi="Tahoma" w:cs="Tahoma"/>
          <w:bCs/>
        </w:rPr>
      </w:pPr>
      <w:r w:rsidRPr="0031569E">
        <w:rPr>
          <w:rFonts w:ascii="Tahoma" w:hAnsi="Tahoma" w:cs="Tahoma"/>
          <w:bCs/>
        </w:rPr>
        <w:t>Certyfikat lub opinia jednostki notyfikowanej potwierdzający iż wyrób spełnia potwierdzający, że urządzenia spełniają wymagania grupy I kategorii M</w:t>
      </w:r>
      <w:r w:rsidR="00552D5F" w:rsidRPr="0031569E">
        <w:rPr>
          <w:rFonts w:ascii="Tahoma" w:hAnsi="Tahoma" w:cs="Tahoma"/>
          <w:bCs/>
        </w:rPr>
        <w:t>2</w:t>
      </w:r>
      <w:r w:rsidRPr="0031569E">
        <w:rPr>
          <w:rFonts w:ascii="Tahoma" w:hAnsi="Tahoma" w:cs="Tahoma"/>
          <w:bCs/>
        </w:rPr>
        <w:t xml:space="preserve"> zgodnie z Dyrektywą 2014/34/UE lub 94/9/WE.</w:t>
      </w:r>
    </w:p>
    <w:p w:rsidR="003551FB" w:rsidRPr="0031569E" w:rsidRDefault="003551FB" w:rsidP="003551FB">
      <w:pPr>
        <w:ind w:left="284" w:hanging="284"/>
        <w:jc w:val="both"/>
        <w:rPr>
          <w:rFonts w:ascii="Tahoma" w:hAnsi="Tahoma" w:cs="Tahoma"/>
          <w:b/>
          <w:bCs/>
        </w:rPr>
      </w:pPr>
      <w:r w:rsidRPr="0031569E">
        <w:rPr>
          <w:rFonts w:ascii="Tahoma" w:hAnsi="Tahoma" w:cs="Tahoma"/>
          <w:b/>
          <w:bCs/>
        </w:rPr>
        <w:t xml:space="preserve">- dla transponderów pasywnych: </w:t>
      </w:r>
    </w:p>
    <w:p w:rsidR="003551FB" w:rsidRPr="0031569E" w:rsidRDefault="003551FB" w:rsidP="003551FB">
      <w:pPr>
        <w:numPr>
          <w:ilvl w:val="0"/>
          <w:numId w:val="29"/>
        </w:numPr>
        <w:ind w:left="284" w:hanging="284"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Certyfikat badania typu UE/WE (dla urządzeń budowy przeciwwybuchowej) wydany przez notyfikowaną jednostkę certyfikującą i potwierdzający, że urządzenia spełniają wymagania grupy I kategorii M1 zgodnie z Dyrektywą 2014/34/UE lub 94/9/WE.</w:t>
      </w:r>
    </w:p>
    <w:p w:rsidR="003551FB" w:rsidRPr="0031569E" w:rsidRDefault="003551FB" w:rsidP="003551FB">
      <w:pPr>
        <w:pStyle w:val="Akapitzlist"/>
        <w:numPr>
          <w:ilvl w:val="0"/>
          <w:numId w:val="29"/>
        </w:numPr>
        <w:ind w:left="284" w:hanging="284"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Karta katalogowa lub DTR potwierdzającą spełnienie wymagań technicznych.</w:t>
      </w:r>
    </w:p>
    <w:p w:rsidR="00615281" w:rsidRPr="0031569E" w:rsidRDefault="00615281" w:rsidP="00615281">
      <w:pPr>
        <w:ind w:left="284" w:hanging="284"/>
        <w:jc w:val="both"/>
        <w:rPr>
          <w:rFonts w:ascii="Tahoma" w:hAnsi="Tahoma" w:cs="Tahoma"/>
          <w:b/>
          <w:i/>
        </w:rPr>
      </w:pPr>
    </w:p>
    <w:p w:rsidR="00615281" w:rsidRPr="0031569E" w:rsidRDefault="00615281" w:rsidP="00812C13">
      <w:pPr>
        <w:numPr>
          <w:ilvl w:val="0"/>
          <w:numId w:val="34"/>
        </w:numPr>
        <w:ind w:left="284" w:hanging="284"/>
        <w:jc w:val="both"/>
        <w:rPr>
          <w:rFonts w:ascii="Tahoma" w:hAnsi="Tahoma" w:cs="Tahoma"/>
          <w:b/>
        </w:rPr>
      </w:pPr>
      <w:r w:rsidRPr="0031569E">
        <w:rPr>
          <w:rFonts w:ascii="Tahoma" w:hAnsi="Tahoma" w:cs="Tahoma"/>
          <w:b/>
          <w:iCs/>
        </w:rPr>
        <w:t xml:space="preserve">Wymagane dokumenty, które należy dostarczyć wraz z przedmiotem zamówienia </w:t>
      </w:r>
      <w:r w:rsidRPr="0031569E">
        <w:rPr>
          <w:rFonts w:ascii="Tahoma" w:hAnsi="Tahoma" w:cs="Tahoma"/>
          <w:b/>
        </w:rPr>
        <w:t>-do każdego wyrobu:</w:t>
      </w:r>
    </w:p>
    <w:p w:rsidR="00615281" w:rsidRPr="0031569E" w:rsidRDefault="00615281" w:rsidP="00615281">
      <w:pPr>
        <w:pStyle w:val="Akapitzlist"/>
        <w:numPr>
          <w:ilvl w:val="0"/>
          <w:numId w:val="31"/>
        </w:numPr>
        <w:spacing w:before="120"/>
        <w:ind w:left="284" w:hanging="284"/>
        <w:contextualSpacing w:val="0"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Dowód dostawy sporządzony w Portalu Dostawcy Polskiej Grupy Górniczej S.A.</w:t>
      </w:r>
    </w:p>
    <w:p w:rsidR="00615281" w:rsidRPr="0031569E" w:rsidRDefault="00615281" w:rsidP="00615281">
      <w:pPr>
        <w:pStyle w:val="Akapitzlist"/>
        <w:numPr>
          <w:ilvl w:val="0"/>
          <w:numId w:val="31"/>
        </w:numPr>
        <w:spacing w:before="120"/>
        <w:ind w:left="284" w:hanging="284"/>
        <w:contextualSpacing w:val="0"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 xml:space="preserve">Karta gwarancyjna dla każdej dostarczonej partii wyrobu – min 12 miesięcy od daty dostarczenia towaru do magazynu </w:t>
      </w:r>
    </w:p>
    <w:p w:rsidR="00615281" w:rsidRPr="0031569E" w:rsidRDefault="00615281" w:rsidP="00615281">
      <w:pPr>
        <w:pStyle w:val="Akapitzlist"/>
        <w:numPr>
          <w:ilvl w:val="0"/>
          <w:numId w:val="31"/>
        </w:numPr>
        <w:spacing w:before="240" w:after="240"/>
        <w:ind w:left="284" w:hanging="284"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 xml:space="preserve">Deklaracja zgodności UE (zgodnie z </w:t>
      </w:r>
      <w:r w:rsidRPr="0031569E">
        <w:rPr>
          <w:rFonts w:ascii="Tahoma" w:hAnsi="Tahoma" w:cs="Tahoma"/>
          <w:bCs/>
        </w:rPr>
        <w:t xml:space="preserve">przepisami określającymi zasadnicze wymagania </w:t>
      </w:r>
      <w:r w:rsidRPr="0031569E">
        <w:rPr>
          <w:rFonts w:ascii="Tahoma" w:hAnsi="Tahoma" w:cs="Tahoma"/>
          <w:bCs/>
        </w:rPr>
        <w:br/>
        <w:t>dla wyrobów podlegających ocenie zgodności</w:t>
      </w:r>
      <w:r w:rsidRPr="0031569E">
        <w:rPr>
          <w:rFonts w:ascii="Tahoma" w:hAnsi="Tahoma" w:cs="Tahoma"/>
        </w:rPr>
        <w:t>).</w:t>
      </w:r>
    </w:p>
    <w:p w:rsidR="00615281" w:rsidRPr="0031569E" w:rsidRDefault="00615281" w:rsidP="00615281">
      <w:pPr>
        <w:pStyle w:val="Akapitzlist"/>
        <w:numPr>
          <w:ilvl w:val="0"/>
          <w:numId w:val="31"/>
        </w:numPr>
        <w:spacing w:before="240" w:after="240"/>
        <w:ind w:left="284" w:hanging="284"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>Paszport urządzenia lub świadectwo wytwórcy.</w:t>
      </w:r>
    </w:p>
    <w:p w:rsidR="00615281" w:rsidRPr="0031569E" w:rsidRDefault="00615281" w:rsidP="00615281">
      <w:pPr>
        <w:pStyle w:val="Akapitzlist"/>
        <w:numPr>
          <w:ilvl w:val="0"/>
          <w:numId w:val="31"/>
        </w:numPr>
        <w:spacing w:before="240" w:after="240"/>
        <w:ind w:left="284" w:hanging="284"/>
        <w:jc w:val="both"/>
        <w:rPr>
          <w:rFonts w:ascii="Tahoma" w:hAnsi="Tahoma" w:cs="Tahoma"/>
        </w:rPr>
      </w:pPr>
      <w:r w:rsidRPr="0031569E">
        <w:rPr>
          <w:rFonts w:ascii="Tahoma" w:hAnsi="Tahoma" w:cs="Tahoma"/>
        </w:rPr>
        <w:t xml:space="preserve">Instrukcja </w:t>
      </w:r>
      <w:r w:rsidRPr="0031569E">
        <w:rPr>
          <w:rFonts w:ascii="Tahoma" w:hAnsi="Tahoma" w:cs="Tahoma"/>
          <w:bCs/>
        </w:rPr>
        <w:t xml:space="preserve">(DTR) w rozumieniu przepisów określających zasadnicze wymagania </w:t>
      </w:r>
      <w:r w:rsidRPr="0031569E">
        <w:rPr>
          <w:rFonts w:ascii="Tahoma" w:hAnsi="Tahoma" w:cs="Tahoma"/>
          <w:bCs/>
        </w:rPr>
        <w:br/>
        <w:t xml:space="preserve">dla wyrobów podlegających ocenie zgodności </w:t>
      </w:r>
      <w:r w:rsidRPr="0031569E">
        <w:rPr>
          <w:rFonts w:ascii="Tahoma" w:hAnsi="Tahoma" w:cs="Tahoma"/>
        </w:rPr>
        <w:t>wraz z wykazem części zamiennych – 1 egzemplarz do każdego wyrobu.</w:t>
      </w:r>
    </w:p>
    <w:p w:rsidR="00615281" w:rsidRPr="0031569E" w:rsidRDefault="00615281" w:rsidP="00812C13">
      <w:pPr>
        <w:numPr>
          <w:ilvl w:val="0"/>
          <w:numId w:val="34"/>
        </w:numPr>
        <w:ind w:left="284" w:hanging="284"/>
        <w:jc w:val="both"/>
        <w:rPr>
          <w:rFonts w:ascii="Tahoma" w:hAnsi="Tahoma" w:cs="Tahoma"/>
          <w:b/>
          <w:color w:val="000000"/>
        </w:rPr>
      </w:pPr>
      <w:r w:rsidRPr="0031569E">
        <w:rPr>
          <w:rFonts w:ascii="Tahoma" w:hAnsi="Tahoma" w:cs="Tahoma"/>
          <w:b/>
          <w:color w:val="000000"/>
        </w:rPr>
        <w:t>Wymagania dotyczące gwarancji:</w:t>
      </w:r>
    </w:p>
    <w:p w:rsidR="00615281" w:rsidRPr="0031569E" w:rsidRDefault="00615281" w:rsidP="00615281">
      <w:pPr>
        <w:jc w:val="both"/>
        <w:rPr>
          <w:rFonts w:ascii="Tahoma" w:hAnsi="Tahoma" w:cs="Tahoma"/>
          <w:bCs/>
          <w:color w:val="000000"/>
          <w:spacing w:val="-2"/>
        </w:rPr>
      </w:pPr>
      <w:r w:rsidRPr="0031569E">
        <w:rPr>
          <w:rFonts w:ascii="Tahoma" w:hAnsi="Tahoma" w:cs="Tahoma"/>
          <w:bCs/>
          <w:color w:val="000000"/>
          <w:spacing w:val="-2"/>
        </w:rPr>
        <w:t>Okres gwarancji min. 12 m-</w:t>
      </w:r>
      <w:proofErr w:type="spellStart"/>
      <w:r w:rsidRPr="0031569E">
        <w:rPr>
          <w:rFonts w:ascii="Tahoma" w:hAnsi="Tahoma" w:cs="Tahoma"/>
          <w:bCs/>
          <w:color w:val="000000"/>
          <w:spacing w:val="-2"/>
        </w:rPr>
        <w:t>cy</w:t>
      </w:r>
      <w:proofErr w:type="spellEnd"/>
      <w:r w:rsidRPr="0031569E">
        <w:rPr>
          <w:rFonts w:ascii="Tahoma" w:hAnsi="Tahoma" w:cs="Tahoma"/>
          <w:bCs/>
          <w:color w:val="000000"/>
          <w:spacing w:val="-2"/>
        </w:rPr>
        <w:t xml:space="preserve"> od daty odbioru przedmiotu zamówienia przez magazyn Zamawiającego.</w:t>
      </w:r>
    </w:p>
    <w:p w:rsidR="00615281" w:rsidRPr="0031569E" w:rsidRDefault="00615281" w:rsidP="00615281">
      <w:pPr>
        <w:jc w:val="both"/>
        <w:rPr>
          <w:rFonts w:ascii="Tahoma" w:hAnsi="Tahoma" w:cs="Tahoma"/>
          <w:i/>
          <w:color w:val="000000"/>
        </w:rPr>
      </w:pPr>
    </w:p>
    <w:p w:rsidR="00615281" w:rsidRPr="0031569E" w:rsidRDefault="00615281" w:rsidP="00812C13">
      <w:pPr>
        <w:numPr>
          <w:ilvl w:val="0"/>
          <w:numId w:val="34"/>
        </w:numPr>
        <w:ind w:left="284" w:hanging="284"/>
        <w:jc w:val="both"/>
        <w:rPr>
          <w:rFonts w:ascii="Tahoma" w:hAnsi="Tahoma" w:cs="Tahoma"/>
          <w:b/>
          <w:color w:val="000000"/>
        </w:rPr>
      </w:pPr>
      <w:r w:rsidRPr="0031569E">
        <w:rPr>
          <w:rFonts w:ascii="Tahoma" w:hAnsi="Tahoma" w:cs="Tahoma"/>
          <w:b/>
          <w:color w:val="000000"/>
        </w:rPr>
        <w:t xml:space="preserve">Inne </w:t>
      </w:r>
    </w:p>
    <w:p w:rsidR="00615281" w:rsidRPr="0031569E" w:rsidRDefault="00615281" w:rsidP="00615281">
      <w:pPr>
        <w:numPr>
          <w:ilvl w:val="0"/>
          <w:numId w:val="32"/>
        </w:numPr>
        <w:ind w:left="284" w:hanging="284"/>
        <w:jc w:val="both"/>
        <w:rPr>
          <w:rFonts w:ascii="Tahoma" w:hAnsi="Tahoma" w:cs="Tahoma"/>
          <w:color w:val="000000"/>
        </w:rPr>
      </w:pPr>
      <w:r w:rsidRPr="0031569E">
        <w:rPr>
          <w:rFonts w:ascii="Tahoma" w:hAnsi="Tahoma" w:cs="Tahoma"/>
          <w:color w:val="000000"/>
        </w:rPr>
        <w:t xml:space="preserve">Termin realizacji zamówienia – do </w:t>
      </w:r>
      <w:r w:rsidR="00C401A7">
        <w:rPr>
          <w:rFonts w:ascii="Tahoma" w:hAnsi="Tahoma" w:cs="Tahoma"/>
          <w:color w:val="000000"/>
        </w:rPr>
        <w:t>30</w:t>
      </w:r>
      <w:r w:rsidRPr="0031569E">
        <w:rPr>
          <w:rFonts w:ascii="Tahoma" w:hAnsi="Tahoma" w:cs="Tahoma"/>
          <w:color w:val="000000"/>
        </w:rPr>
        <w:t xml:space="preserve"> od daty wpływu zamówienia do Wykonawcy.</w:t>
      </w:r>
    </w:p>
    <w:p w:rsidR="00615281" w:rsidRPr="0031569E" w:rsidRDefault="00615281" w:rsidP="00615281">
      <w:pPr>
        <w:numPr>
          <w:ilvl w:val="0"/>
          <w:numId w:val="32"/>
        </w:numPr>
        <w:ind w:left="284" w:hanging="284"/>
        <w:jc w:val="both"/>
        <w:rPr>
          <w:rFonts w:ascii="Tahoma" w:hAnsi="Tahoma" w:cs="Tahoma"/>
          <w:color w:val="000000"/>
        </w:rPr>
      </w:pPr>
      <w:r w:rsidRPr="0031569E">
        <w:rPr>
          <w:rFonts w:ascii="Tahoma" w:hAnsi="Tahoma" w:cs="Tahoma"/>
          <w:color w:val="000000"/>
        </w:rPr>
        <w:t>Warunki płatności – przelew</w:t>
      </w:r>
      <w:r w:rsidR="0017024B" w:rsidRPr="0031569E">
        <w:rPr>
          <w:rFonts w:ascii="Tahoma" w:hAnsi="Tahoma" w:cs="Tahoma"/>
          <w:color w:val="000000"/>
        </w:rPr>
        <w:t xml:space="preserve"> 30 dni</w:t>
      </w:r>
    </w:p>
    <w:p w:rsidR="00615281" w:rsidRPr="0031569E" w:rsidRDefault="00615281" w:rsidP="00615281">
      <w:pPr>
        <w:pStyle w:val="Standard"/>
        <w:ind w:left="340" w:firstLine="284"/>
        <w:rPr>
          <w:rFonts w:ascii="Tahoma" w:hAnsi="Tahoma" w:cs="Tahoma"/>
          <w:i/>
          <w:color w:val="000000"/>
          <w:sz w:val="20"/>
          <w:szCs w:val="20"/>
        </w:rPr>
      </w:pPr>
    </w:p>
    <w:p w:rsidR="00615281" w:rsidRPr="0031569E" w:rsidRDefault="00615281" w:rsidP="00615281">
      <w:pPr>
        <w:pStyle w:val="Standard"/>
        <w:ind w:left="340" w:firstLine="284"/>
        <w:rPr>
          <w:rFonts w:ascii="Tahoma" w:hAnsi="Tahoma" w:cs="Tahoma"/>
          <w:i/>
          <w:color w:val="000000"/>
          <w:sz w:val="20"/>
          <w:szCs w:val="20"/>
        </w:rPr>
      </w:pPr>
    </w:p>
    <w:p w:rsidR="00615281" w:rsidRPr="0031569E" w:rsidRDefault="00615281" w:rsidP="00615281">
      <w:pPr>
        <w:pStyle w:val="Standard"/>
        <w:ind w:left="340" w:firstLine="284"/>
        <w:rPr>
          <w:rFonts w:ascii="Tahoma" w:hAnsi="Tahoma" w:cs="Tahoma"/>
          <w:i/>
          <w:color w:val="000000"/>
          <w:sz w:val="20"/>
          <w:szCs w:val="20"/>
        </w:rPr>
      </w:pPr>
    </w:p>
    <w:p w:rsidR="00615281" w:rsidRPr="0031569E" w:rsidRDefault="00615281" w:rsidP="00615281">
      <w:pPr>
        <w:pStyle w:val="Standard"/>
        <w:ind w:left="340" w:firstLine="284"/>
        <w:rPr>
          <w:rFonts w:ascii="Tahoma" w:hAnsi="Tahoma" w:cs="Tahoma"/>
          <w:i/>
          <w:color w:val="000000"/>
          <w:sz w:val="20"/>
          <w:szCs w:val="20"/>
        </w:rPr>
      </w:pPr>
      <w:r w:rsidRPr="0031569E">
        <w:rPr>
          <w:rFonts w:ascii="Tahoma" w:hAnsi="Tahoma" w:cs="Tahoma"/>
          <w:i/>
          <w:color w:val="000000"/>
          <w:sz w:val="20"/>
          <w:szCs w:val="20"/>
        </w:rPr>
        <w:t xml:space="preserve">Podpis osoby  sporządzającej załącznik do wniosku </w:t>
      </w:r>
    </w:p>
    <w:p w:rsidR="00615281" w:rsidRPr="0031569E" w:rsidRDefault="00615281" w:rsidP="00615281">
      <w:pPr>
        <w:ind w:left="340" w:firstLine="284"/>
        <w:rPr>
          <w:rFonts w:ascii="Tahoma" w:hAnsi="Tahoma" w:cs="Tahoma"/>
          <w:color w:val="000000"/>
        </w:rPr>
      </w:pPr>
    </w:p>
    <w:p w:rsidR="00615281" w:rsidRPr="0031569E" w:rsidRDefault="00615281" w:rsidP="00615281">
      <w:pPr>
        <w:ind w:left="340" w:firstLine="284"/>
        <w:rPr>
          <w:rFonts w:ascii="Tahoma" w:hAnsi="Tahoma" w:cs="Tahoma"/>
          <w:color w:val="000000"/>
        </w:rPr>
      </w:pPr>
    </w:p>
    <w:p w:rsidR="00615281" w:rsidRPr="0031569E" w:rsidRDefault="00615281" w:rsidP="00615281">
      <w:pPr>
        <w:ind w:left="5812"/>
        <w:jc w:val="center"/>
        <w:rPr>
          <w:rFonts w:ascii="Tahoma" w:hAnsi="Tahoma" w:cs="Tahoma"/>
          <w:color w:val="000000"/>
        </w:rPr>
      </w:pPr>
      <w:r w:rsidRPr="0031569E">
        <w:rPr>
          <w:rFonts w:ascii="Tahoma" w:hAnsi="Tahoma" w:cs="Tahoma"/>
          <w:color w:val="000000"/>
        </w:rPr>
        <w:t>................................................</w:t>
      </w:r>
    </w:p>
    <w:p w:rsidR="00615281" w:rsidRPr="0031569E" w:rsidRDefault="00615281" w:rsidP="00615281">
      <w:pPr>
        <w:ind w:left="5812"/>
        <w:jc w:val="center"/>
        <w:rPr>
          <w:rFonts w:ascii="Tahoma" w:hAnsi="Tahoma" w:cs="Tahoma"/>
          <w:color w:val="000000"/>
        </w:rPr>
      </w:pPr>
      <w:r w:rsidRPr="0031569E">
        <w:rPr>
          <w:rFonts w:ascii="Tahoma" w:hAnsi="Tahoma" w:cs="Tahoma"/>
          <w:color w:val="000000"/>
        </w:rPr>
        <w:t>Imię i nazwisko, podpis</w:t>
      </w:r>
    </w:p>
    <w:p w:rsidR="00615281" w:rsidRPr="00673CA4" w:rsidRDefault="00615281" w:rsidP="00615281">
      <w:pPr>
        <w:jc w:val="right"/>
        <w:rPr>
          <w:rFonts w:ascii="Tahoma" w:hAnsi="Tahoma" w:cs="Tahoma"/>
          <w:i/>
        </w:rPr>
      </w:pPr>
      <w:r w:rsidRPr="0031569E">
        <w:rPr>
          <w:rFonts w:ascii="Tahoma" w:hAnsi="Tahoma" w:cs="Tahoma"/>
          <w:b/>
        </w:rPr>
        <w:br w:type="page"/>
      </w:r>
      <w:r w:rsidRPr="00673CA4">
        <w:rPr>
          <w:rFonts w:ascii="Tahoma" w:hAnsi="Tahoma" w:cs="Tahoma"/>
          <w:b/>
        </w:rPr>
        <w:lastRenderedPageBreak/>
        <w:t>Załącznik nr 1</w:t>
      </w:r>
    </w:p>
    <w:p w:rsidR="00615281" w:rsidRPr="00673CA4" w:rsidRDefault="00615281" w:rsidP="00615281">
      <w:pPr>
        <w:jc w:val="center"/>
        <w:rPr>
          <w:rFonts w:ascii="Tahoma" w:hAnsi="Tahoma" w:cs="Tahoma"/>
          <w:i/>
        </w:rPr>
      </w:pPr>
    </w:p>
    <w:p w:rsidR="00615281" w:rsidRPr="00673CA4" w:rsidRDefault="00615281" w:rsidP="00673CA4">
      <w:pPr>
        <w:rPr>
          <w:rFonts w:ascii="Tahoma" w:hAnsi="Tahoma" w:cs="Tahoma"/>
          <w:i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  <w:b/>
        </w:rPr>
      </w:pPr>
      <w:r w:rsidRPr="00673CA4">
        <w:rPr>
          <w:rFonts w:ascii="Tahoma" w:hAnsi="Tahoma" w:cs="Tahoma"/>
          <w:b/>
        </w:rPr>
        <w:t>Oświadczenie dotyczące przedmiotu oferty</w:t>
      </w:r>
    </w:p>
    <w:p w:rsidR="00615281" w:rsidRPr="00673CA4" w:rsidRDefault="00615281" w:rsidP="00615281">
      <w:pPr>
        <w:jc w:val="center"/>
        <w:rPr>
          <w:rFonts w:ascii="Tahoma" w:hAnsi="Tahoma" w:cs="Tahoma"/>
          <w:b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  <w:b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  <w:b/>
        </w:rPr>
      </w:pPr>
    </w:p>
    <w:p w:rsidR="00615281" w:rsidRPr="00673CA4" w:rsidRDefault="00615281" w:rsidP="00615281">
      <w:pPr>
        <w:pStyle w:val="Akapitzlist"/>
        <w:numPr>
          <w:ilvl w:val="0"/>
          <w:numId w:val="30"/>
        </w:numPr>
        <w:rPr>
          <w:rFonts w:ascii="Tahoma" w:hAnsi="Tahoma" w:cs="Tahoma"/>
        </w:rPr>
      </w:pPr>
      <w:r w:rsidRPr="00673CA4">
        <w:rPr>
          <w:rFonts w:ascii="Tahoma" w:hAnsi="Tahoma" w:cs="Tahoma"/>
        </w:rPr>
        <w:t>Wykonawca, a w przypadku oferty wspólnej Pełnomocnik:</w:t>
      </w:r>
      <w:r w:rsidRPr="00673CA4">
        <w:rPr>
          <w:rFonts w:ascii="Tahoma" w:hAnsi="Tahoma" w:cs="Tahoma"/>
        </w:rPr>
        <w:br/>
      </w:r>
    </w:p>
    <w:p w:rsidR="00615281" w:rsidRPr="00673CA4" w:rsidRDefault="00615281" w:rsidP="00615281">
      <w:pPr>
        <w:pStyle w:val="Akapitzlist"/>
        <w:rPr>
          <w:rFonts w:ascii="Tahoma" w:hAnsi="Tahoma" w:cs="Tahoma"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</w:rPr>
      </w:pPr>
      <w:r w:rsidRPr="00673CA4">
        <w:rPr>
          <w:rFonts w:ascii="Tahoma" w:hAnsi="Tahoma" w:cs="Tahoma"/>
        </w:rPr>
        <w:t>__________</w:t>
      </w:r>
      <w:r w:rsidR="00973661" w:rsidRPr="00673CA4">
        <w:rPr>
          <w:rFonts w:ascii="Tahoma" w:hAnsi="Tahoma" w:cs="Tahoma"/>
        </w:rPr>
        <w:t>__________________</w:t>
      </w:r>
      <w:r w:rsidRPr="00673CA4">
        <w:rPr>
          <w:rFonts w:ascii="Tahoma" w:hAnsi="Tahoma" w:cs="Tahoma"/>
        </w:rPr>
        <w:t>____________________________________</w:t>
      </w:r>
      <w:r w:rsidR="00673CA4">
        <w:rPr>
          <w:rFonts w:ascii="Tahoma" w:hAnsi="Tahoma" w:cs="Tahoma"/>
        </w:rPr>
        <w:t>_______________________</w:t>
      </w:r>
      <w:r w:rsidRPr="00673CA4">
        <w:rPr>
          <w:rFonts w:ascii="Tahoma" w:hAnsi="Tahoma" w:cs="Tahoma"/>
        </w:rPr>
        <w:br/>
        <w:t>(pełna nazwa i adres)</w:t>
      </w: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rPr>
          <w:rFonts w:ascii="Tahoma" w:hAnsi="Tahoma" w:cs="Tahoma"/>
        </w:rPr>
      </w:pPr>
      <w:r w:rsidRPr="00673CA4">
        <w:rPr>
          <w:rFonts w:ascii="Tahoma" w:hAnsi="Tahoma" w:cs="Tahoma"/>
        </w:rPr>
        <w:t>____________________________</w:t>
      </w:r>
      <w:r w:rsidR="00973661" w:rsidRPr="00673CA4">
        <w:rPr>
          <w:rFonts w:ascii="Tahoma" w:hAnsi="Tahoma" w:cs="Tahoma"/>
        </w:rPr>
        <w:t>_________</w:t>
      </w:r>
      <w:r w:rsidRPr="00673CA4">
        <w:rPr>
          <w:rFonts w:ascii="Tahoma" w:hAnsi="Tahoma" w:cs="Tahoma"/>
        </w:rPr>
        <w:t>___________________________</w:t>
      </w:r>
      <w:r w:rsidR="00673CA4">
        <w:rPr>
          <w:rFonts w:ascii="Tahoma" w:hAnsi="Tahoma" w:cs="Tahoma"/>
        </w:rPr>
        <w:t>________________________</w:t>
      </w:r>
      <w:r w:rsidRPr="00673CA4">
        <w:rPr>
          <w:rFonts w:ascii="Tahoma" w:hAnsi="Tahoma" w:cs="Tahoma"/>
        </w:rPr>
        <w:br/>
      </w:r>
    </w:p>
    <w:p w:rsidR="00615281" w:rsidRPr="00673CA4" w:rsidRDefault="00615281" w:rsidP="00615281">
      <w:pPr>
        <w:pStyle w:val="Akapitzlist"/>
        <w:numPr>
          <w:ilvl w:val="0"/>
          <w:numId w:val="30"/>
        </w:numPr>
        <w:rPr>
          <w:rFonts w:ascii="Tahoma" w:hAnsi="Tahoma" w:cs="Tahoma"/>
        </w:rPr>
      </w:pPr>
      <w:r w:rsidRPr="00673CA4">
        <w:rPr>
          <w:rFonts w:ascii="Tahoma" w:hAnsi="Tahoma" w:cs="Tahoma"/>
        </w:rPr>
        <w:t>Nazwa wyrobu:</w:t>
      </w:r>
      <w:r w:rsidRPr="00673CA4">
        <w:rPr>
          <w:rFonts w:ascii="Tahoma" w:hAnsi="Tahoma" w:cs="Tahoma"/>
        </w:rPr>
        <w:br/>
      </w:r>
    </w:p>
    <w:p w:rsidR="00615281" w:rsidRPr="00673CA4" w:rsidRDefault="00615281" w:rsidP="00615281">
      <w:pPr>
        <w:jc w:val="center"/>
        <w:rPr>
          <w:rFonts w:ascii="Tahoma" w:hAnsi="Tahoma" w:cs="Tahoma"/>
        </w:rPr>
      </w:pPr>
      <w:r w:rsidRPr="00673CA4">
        <w:rPr>
          <w:rFonts w:ascii="Tahoma" w:hAnsi="Tahoma" w:cs="Tahoma"/>
        </w:rPr>
        <w:t>___________________________________</w:t>
      </w:r>
      <w:r w:rsidR="00973661" w:rsidRPr="00673CA4">
        <w:rPr>
          <w:rFonts w:ascii="Tahoma" w:hAnsi="Tahoma" w:cs="Tahoma"/>
        </w:rPr>
        <w:t>_________</w:t>
      </w:r>
      <w:r w:rsidRPr="00673CA4">
        <w:rPr>
          <w:rFonts w:ascii="Tahoma" w:hAnsi="Tahoma" w:cs="Tahoma"/>
        </w:rPr>
        <w:t>____________________</w:t>
      </w:r>
      <w:r w:rsidR="00673CA4">
        <w:rPr>
          <w:rFonts w:ascii="Tahoma" w:hAnsi="Tahoma" w:cs="Tahoma"/>
        </w:rPr>
        <w:t>________________________</w:t>
      </w:r>
      <w:r w:rsidRPr="00673CA4">
        <w:rPr>
          <w:rFonts w:ascii="Tahoma" w:hAnsi="Tahoma" w:cs="Tahoma"/>
        </w:rPr>
        <w:br/>
        <w:t>(nazwa, nazwa handlowa, typ, odmiana, gatunek, klasa, itp.)</w:t>
      </w: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973661" w:rsidP="00615281">
      <w:pPr>
        <w:rPr>
          <w:rFonts w:ascii="Tahoma" w:hAnsi="Tahoma" w:cs="Tahoma"/>
        </w:rPr>
      </w:pPr>
      <w:r w:rsidRPr="00673CA4">
        <w:rPr>
          <w:rFonts w:ascii="Tahoma" w:hAnsi="Tahoma" w:cs="Tahoma"/>
        </w:rPr>
        <w:t>________________________________________________________________</w:t>
      </w:r>
      <w:r w:rsidR="00673CA4">
        <w:rPr>
          <w:rFonts w:ascii="Tahoma" w:hAnsi="Tahoma" w:cs="Tahoma"/>
        </w:rPr>
        <w:t>________________________</w:t>
      </w:r>
      <w:r w:rsidR="00615281" w:rsidRPr="00673CA4">
        <w:rPr>
          <w:rFonts w:ascii="Tahoma" w:hAnsi="Tahoma" w:cs="Tahoma"/>
        </w:rPr>
        <w:br/>
      </w:r>
    </w:p>
    <w:p w:rsidR="00615281" w:rsidRPr="00673CA4" w:rsidRDefault="00615281" w:rsidP="00615281">
      <w:pPr>
        <w:pStyle w:val="Akapitzlist"/>
        <w:numPr>
          <w:ilvl w:val="0"/>
          <w:numId w:val="30"/>
        </w:numPr>
        <w:spacing w:after="200" w:line="276" w:lineRule="auto"/>
        <w:rPr>
          <w:rFonts w:ascii="Tahoma" w:hAnsi="Tahoma" w:cs="Tahoma"/>
        </w:rPr>
      </w:pPr>
      <w:r w:rsidRPr="00673CA4">
        <w:rPr>
          <w:rFonts w:ascii="Tahoma" w:hAnsi="Tahoma" w:cs="Tahoma"/>
        </w:rPr>
        <w:t>Producent wyrobu</w:t>
      </w:r>
    </w:p>
    <w:p w:rsidR="00615281" w:rsidRPr="00673CA4" w:rsidRDefault="00973661" w:rsidP="00615281">
      <w:pPr>
        <w:rPr>
          <w:rFonts w:ascii="Tahoma" w:hAnsi="Tahoma" w:cs="Tahoma"/>
        </w:rPr>
      </w:pPr>
      <w:r w:rsidRPr="00673CA4">
        <w:rPr>
          <w:rFonts w:ascii="Tahoma" w:hAnsi="Tahoma" w:cs="Tahoma"/>
        </w:rPr>
        <w:t>________________________________________________________________</w:t>
      </w:r>
      <w:r w:rsidR="00673CA4">
        <w:rPr>
          <w:rFonts w:ascii="Tahoma" w:hAnsi="Tahoma" w:cs="Tahoma"/>
        </w:rPr>
        <w:t>________________________</w:t>
      </w:r>
      <w:r w:rsidR="00615281" w:rsidRPr="00673CA4">
        <w:rPr>
          <w:rFonts w:ascii="Tahoma" w:hAnsi="Tahoma" w:cs="Tahoma"/>
        </w:rPr>
        <w:br/>
      </w:r>
      <w:r w:rsidR="00615281" w:rsidRPr="00673CA4">
        <w:rPr>
          <w:rFonts w:ascii="Tahoma" w:hAnsi="Tahoma" w:cs="Tahoma"/>
        </w:rPr>
        <w:br/>
      </w:r>
    </w:p>
    <w:p w:rsidR="00615281" w:rsidRPr="00673CA4" w:rsidRDefault="00615281" w:rsidP="00615281">
      <w:pPr>
        <w:pStyle w:val="Akapitzlist"/>
        <w:numPr>
          <w:ilvl w:val="0"/>
          <w:numId w:val="30"/>
        </w:numPr>
        <w:spacing w:after="200" w:line="276" w:lineRule="auto"/>
        <w:rPr>
          <w:rFonts w:ascii="Tahoma" w:hAnsi="Tahoma" w:cs="Tahoma"/>
        </w:rPr>
      </w:pPr>
      <w:r w:rsidRPr="00673CA4">
        <w:rPr>
          <w:rFonts w:ascii="Tahoma" w:hAnsi="Tahoma" w:cs="Tahoma"/>
        </w:rPr>
        <w:t>Posiadane dokumenty, odniesienia:</w:t>
      </w:r>
    </w:p>
    <w:p w:rsidR="00615281" w:rsidRPr="00673CA4" w:rsidRDefault="00973661" w:rsidP="00615281">
      <w:pPr>
        <w:rPr>
          <w:rFonts w:ascii="Tahoma" w:hAnsi="Tahoma" w:cs="Tahoma"/>
        </w:rPr>
      </w:pPr>
      <w:r w:rsidRPr="00673CA4">
        <w:rPr>
          <w:rFonts w:ascii="Tahoma" w:hAnsi="Tahoma" w:cs="Tahoma"/>
        </w:rPr>
        <w:t>________________________________________________________________</w:t>
      </w:r>
      <w:r w:rsidR="00673CA4">
        <w:rPr>
          <w:rFonts w:ascii="Tahoma" w:hAnsi="Tahoma" w:cs="Tahoma"/>
        </w:rPr>
        <w:t>________________________</w:t>
      </w:r>
    </w:p>
    <w:p w:rsidR="00973661" w:rsidRPr="00673CA4" w:rsidRDefault="00973661" w:rsidP="00615281">
      <w:pPr>
        <w:rPr>
          <w:rFonts w:ascii="Tahoma" w:hAnsi="Tahoma" w:cs="Tahoma"/>
        </w:rPr>
      </w:pPr>
    </w:p>
    <w:p w:rsidR="00973661" w:rsidRPr="00673CA4" w:rsidRDefault="00973661" w:rsidP="00615281">
      <w:pPr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________________________________________________________________</w:t>
      </w:r>
      <w:r w:rsidR="00673CA4">
        <w:rPr>
          <w:rFonts w:ascii="Tahoma" w:hAnsi="Tahoma" w:cs="Tahoma"/>
        </w:rPr>
        <w:t>________________________</w:t>
      </w:r>
    </w:p>
    <w:p w:rsidR="00973661" w:rsidRPr="00673CA4" w:rsidRDefault="00973661" w:rsidP="00615281">
      <w:pPr>
        <w:jc w:val="both"/>
        <w:rPr>
          <w:rFonts w:ascii="Tahoma" w:hAnsi="Tahoma" w:cs="Tahoma"/>
        </w:rPr>
      </w:pPr>
    </w:p>
    <w:p w:rsidR="00615281" w:rsidRPr="00673CA4" w:rsidRDefault="00615281" w:rsidP="00615281">
      <w:pPr>
        <w:jc w:val="both"/>
        <w:rPr>
          <w:rFonts w:ascii="Tahoma" w:hAnsi="Tahoma" w:cs="Tahoma"/>
          <w:b/>
        </w:rPr>
      </w:pPr>
      <w:r w:rsidRPr="00673CA4">
        <w:rPr>
          <w:rFonts w:ascii="Tahoma" w:hAnsi="Tahoma" w:cs="Tahoma"/>
          <w:b/>
        </w:rPr>
        <w:t xml:space="preserve">Oświadczam z pełną odpowiedzialnością, że wyrób spełnia wymagania prawa polskiego </w:t>
      </w:r>
      <w:r w:rsidRPr="00673CA4">
        <w:rPr>
          <w:rFonts w:ascii="Tahoma" w:hAnsi="Tahoma" w:cs="Tahoma"/>
          <w:b/>
        </w:rPr>
        <w:br/>
        <w:t>i Unii Europejskiej w zakresie wprowadzenia na rynek i do użytku w podziemnych wyrobiskach zakładów górniczych w warunkach istniejących zagrożeń.</w:t>
      </w: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rPr>
          <w:rFonts w:ascii="Tahoma" w:hAnsi="Tahoma" w:cs="Tahoma"/>
        </w:rPr>
      </w:pPr>
      <w:r w:rsidRPr="00673CA4">
        <w:rPr>
          <w:rFonts w:ascii="Tahoma" w:hAnsi="Tahoma" w:cs="Tahoma"/>
        </w:rPr>
        <w:t>Oświadczam, że przedmiot zamówienia dostarczony będzie w opakowaniu zwrotnym tj.:</w:t>
      </w:r>
    </w:p>
    <w:p w:rsidR="00615281" w:rsidRPr="00673CA4" w:rsidRDefault="00615281" w:rsidP="00615281">
      <w:pPr>
        <w:jc w:val="center"/>
        <w:rPr>
          <w:rFonts w:ascii="Tahoma" w:hAnsi="Tahoma" w:cs="Tahoma"/>
        </w:rPr>
      </w:pPr>
      <w:r w:rsidRPr="00673CA4">
        <w:rPr>
          <w:rFonts w:ascii="Tahoma" w:hAnsi="Tahoma" w:cs="Tahoma"/>
        </w:rPr>
        <w:t>.......................................................................................................................................................</w:t>
      </w:r>
      <w:r w:rsidRPr="00673CA4">
        <w:rPr>
          <w:rFonts w:ascii="Tahoma" w:hAnsi="Tahoma" w:cs="Tahoma"/>
        </w:rPr>
        <w:br/>
      </w:r>
      <w:r w:rsidRPr="00673CA4">
        <w:rPr>
          <w:rFonts w:ascii="Tahoma" w:hAnsi="Tahoma" w:cs="Tahoma"/>
          <w:i/>
        </w:rPr>
        <w:t>(Wypełnia Wykonawca określając rodzaj opakowania)</w:t>
      </w: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jc w:val="both"/>
        <w:rPr>
          <w:rFonts w:ascii="Tahoma" w:hAnsi="Tahoma" w:cs="Tahoma"/>
          <w:i/>
        </w:rPr>
      </w:pPr>
      <w:r w:rsidRPr="00673CA4">
        <w:rPr>
          <w:rFonts w:ascii="Tahoma" w:hAnsi="Tahoma" w:cs="Tahoma"/>
          <w:i/>
        </w:rPr>
        <w:t>*) W przypadku braku informacji o rodzaju opakowania Zamawiający traktował będzie opakowanie jako opakowanie jednorazowe nie podlegające zwrotowi.</w:t>
      </w: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</w:rPr>
      </w:pPr>
      <w:r w:rsidRPr="00673CA4">
        <w:rPr>
          <w:rFonts w:ascii="Tahoma" w:hAnsi="Tahoma" w:cs="Tahoma"/>
        </w:rPr>
        <w:t>______________________________________________</w:t>
      </w:r>
      <w:r w:rsidRPr="00673CA4">
        <w:rPr>
          <w:rFonts w:ascii="Tahoma" w:hAnsi="Tahoma" w:cs="Tahoma"/>
        </w:rPr>
        <w:br/>
        <w:t xml:space="preserve">(pieczęć i podpis/y osoby/osób upoważnionych do reprezentowania </w:t>
      </w:r>
      <w:r w:rsidRPr="00673CA4">
        <w:rPr>
          <w:rFonts w:ascii="Tahoma" w:hAnsi="Tahoma" w:cs="Tahoma"/>
        </w:rPr>
        <w:br/>
      </w:r>
      <w:r w:rsidRPr="00673CA4">
        <w:rPr>
          <w:rFonts w:ascii="Tahoma" w:hAnsi="Tahoma" w:cs="Tahoma"/>
          <w:b/>
        </w:rPr>
        <w:t>Wykonawcy/Pełnomocnika Wykonawcy</w:t>
      </w:r>
      <w:r w:rsidRPr="00673CA4">
        <w:rPr>
          <w:rFonts w:ascii="Tahoma" w:hAnsi="Tahoma" w:cs="Tahoma"/>
        </w:rPr>
        <w:t xml:space="preserve">) </w:t>
      </w:r>
    </w:p>
    <w:p w:rsidR="00615281" w:rsidRPr="00673CA4" w:rsidRDefault="00615281" w:rsidP="00615281">
      <w:pPr>
        <w:jc w:val="right"/>
        <w:rPr>
          <w:rFonts w:ascii="Tahoma" w:hAnsi="Tahoma" w:cs="Tahoma"/>
          <w:i/>
        </w:rPr>
      </w:pPr>
      <w:r w:rsidRPr="00673CA4">
        <w:rPr>
          <w:rFonts w:ascii="Tahoma" w:hAnsi="Tahoma" w:cs="Tahoma"/>
          <w:b/>
          <w:caps/>
        </w:rPr>
        <w:br w:type="page"/>
      </w:r>
      <w:r w:rsidRPr="00673CA4">
        <w:rPr>
          <w:rFonts w:ascii="Tahoma" w:hAnsi="Tahoma" w:cs="Tahoma"/>
          <w:b/>
        </w:rPr>
        <w:lastRenderedPageBreak/>
        <w:t>Załącznik nr 2</w:t>
      </w:r>
    </w:p>
    <w:p w:rsidR="00615281" w:rsidRPr="00673CA4" w:rsidRDefault="00615281" w:rsidP="00615281">
      <w:pPr>
        <w:jc w:val="center"/>
        <w:rPr>
          <w:rFonts w:ascii="Tahoma" w:hAnsi="Tahoma" w:cs="Tahoma"/>
          <w:b/>
          <w:caps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  <w:b/>
          <w:caps/>
        </w:rPr>
      </w:pPr>
      <w:r w:rsidRPr="00673CA4">
        <w:rPr>
          <w:rFonts w:ascii="Tahoma" w:hAnsi="Tahoma" w:cs="Tahoma"/>
          <w:b/>
          <w:caps/>
        </w:rPr>
        <w:t xml:space="preserve">Oświadczenie </w:t>
      </w:r>
      <w:r w:rsidRPr="00673CA4">
        <w:rPr>
          <w:rFonts w:ascii="Tahoma" w:hAnsi="Tahoma" w:cs="Tahoma"/>
          <w:b/>
          <w:caps/>
        </w:rPr>
        <w:br/>
        <w:t>o przynależności lub braku przynależności do tej samej grupy kapitałowej</w:t>
      </w: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spacing w:line="360" w:lineRule="auto"/>
        <w:rPr>
          <w:rFonts w:ascii="Tahoma" w:hAnsi="Tahoma" w:cs="Tahoma"/>
        </w:rPr>
      </w:pPr>
      <w:r w:rsidRPr="00673CA4">
        <w:rPr>
          <w:rFonts w:ascii="Tahoma" w:hAnsi="Tahoma" w:cs="Tahoma"/>
        </w:rPr>
        <w:t xml:space="preserve">Składając ofertę w niniejszym postępowaniu o udzielenie zamówienia w trybie aukcji </w:t>
      </w:r>
      <w:proofErr w:type="spellStart"/>
      <w:r w:rsidRPr="00673CA4">
        <w:rPr>
          <w:rFonts w:ascii="Tahoma" w:hAnsi="Tahoma" w:cs="Tahoma"/>
        </w:rPr>
        <w:t>spotowej</w:t>
      </w:r>
      <w:proofErr w:type="spellEnd"/>
      <w:r w:rsidRPr="00673CA4">
        <w:rPr>
          <w:rFonts w:ascii="Tahoma" w:hAnsi="Tahoma" w:cs="Tahoma"/>
        </w:rPr>
        <w:t xml:space="preserve"> </w:t>
      </w:r>
      <w:r w:rsidRPr="00673CA4">
        <w:rPr>
          <w:rFonts w:ascii="Tahoma" w:hAnsi="Tahoma" w:cs="Tahoma"/>
        </w:rPr>
        <w:br/>
        <w:t>o numerze ............................................. oświadczamy, że:</w:t>
      </w: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tabs>
          <w:tab w:val="left" w:pos="426"/>
        </w:tabs>
        <w:ind w:left="420" w:hanging="420"/>
        <w:rPr>
          <w:rFonts w:ascii="Tahoma" w:hAnsi="Tahoma" w:cs="Tahoma"/>
        </w:rPr>
      </w:pPr>
      <w:r w:rsidRPr="00673CA4">
        <w:rPr>
          <w:rFonts w:ascii="Tahoma" w:hAnsi="Tahoma" w:cs="Tahoma"/>
        </w:rPr>
        <w:sym w:font="Wingdings" w:char="F0A8"/>
      </w:r>
      <w:r w:rsidRPr="00673CA4">
        <w:rPr>
          <w:rFonts w:ascii="Tahoma" w:hAnsi="Tahoma" w:cs="Tahoma"/>
        </w:rPr>
        <w:tab/>
        <w:t xml:space="preserve">Nie należymy do grupy kapitałowej, w rozumieniu ustawy z dnia 16.02.2017 r. </w:t>
      </w:r>
      <w:r w:rsidRPr="00673CA4">
        <w:rPr>
          <w:rFonts w:ascii="Tahoma" w:hAnsi="Tahoma" w:cs="Tahoma"/>
        </w:rPr>
        <w:br/>
        <w:t xml:space="preserve">o ochronie konkurencji i konsumentów (Dz. U. nr 50 poz. 331 z </w:t>
      </w:r>
      <w:proofErr w:type="spellStart"/>
      <w:r w:rsidRPr="00673CA4">
        <w:rPr>
          <w:rFonts w:ascii="Tahoma" w:hAnsi="Tahoma" w:cs="Tahoma"/>
        </w:rPr>
        <w:t>późn</w:t>
      </w:r>
      <w:proofErr w:type="spellEnd"/>
      <w:r w:rsidRPr="00673CA4">
        <w:rPr>
          <w:rFonts w:ascii="Tahoma" w:hAnsi="Tahoma" w:cs="Tahoma"/>
        </w:rPr>
        <w:t>. zm.)</w:t>
      </w: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rPr>
          <w:rFonts w:ascii="Tahoma" w:hAnsi="Tahoma" w:cs="Tahoma"/>
        </w:rPr>
      </w:pPr>
      <w:r w:rsidRPr="00673CA4">
        <w:rPr>
          <w:rFonts w:ascii="Tahoma" w:hAnsi="Tahoma" w:cs="Tahoma"/>
        </w:rPr>
        <w:t>lub</w:t>
      </w:r>
    </w:p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tabs>
          <w:tab w:val="left" w:pos="426"/>
        </w:tabs>
        <w:ind w:left="420" w:hanging="420"/>
        <w:rPr>
          <w:rFonts w:ascii="Tahoma" w:hAnsi="Tahoma" w:cs="Tahoma"/>
        </w:rPr>
      </w:pPr>
      <w:r w:rsidRPr="00673CA4">
        <w:rPr>
          <w:rFonts w:ascii="Tahoma" w:hAnsi="Tahoma" w:cs="Tahoma"/>
        </w:rPr>
        <w:sym w:font="Wingdings" w:char="F0A8"/>
      </w:r>
      <w:r w:rsidRPr="00673CA4">
        <w:rPr>
          <w:rFonts w:ascii="Tahoma" w:hAnsi="Tahoma" w:cs="Tahoma"/>
        </w:rPr>
        <w:tab/>
        <w:t xml:space="preserve">Należymy do grupy kapitałowej, w rozumieniu ustawy z dnia 16.02.2017 r. o ochronie konkurencji i konsumentów (Dz. U. nr 50 poz. 331 z </w:t>
      </w:r>
      <w:proofErr w:type="spellStart"/>
      <w:r w:rsidRPr="00673CA4">
        <w:rPr>
          <w:rFonts w:ascii="Tahoma" w:hAnsi="Tahoma" w:cs="Tahoma"/>
        </w:rPr>
        <w:t>późn</w:t>
      </w:r>
      <w:proofErr w:type="spellEnd"/>
      <w:r w:rsidRPr="00673CA4">
        <w:rPr>
          <w:rFonts w:ascii="Tahoma" w:hAnsi="Tahoma" w:cs="Tahoma"/>
        </w:rPr>
        <w:t>. zm.) i składamy w imieniu Wykonawcy:</w:t>
      </w:r>
    </w:p>
    <w:p w:rsidR="00615281" w:rsidRPr="00673CA4" w:rsidRDefault="00615281" w:rsidP="00615281">
      <w:pPr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1"/>
        <w:gridCol w:w="5078"/>
        <w:gridCol w:w="3644"/>
      </w:tblGrid>
      <w:tr w:rsidR="00615281" w:rsidRPr="00673CA4" w:rsidTr="006703A0">
        <w:trPr>
          <w:trHeight w:val="1546"/>
        </w:trPr>
        <w:tc>
          <w:tcPr>
            <w:tcW w:w="9276" w:type="dxa"/>
            <w:gridSpan w:val="3"/>
            <w:shd w:val="clear" w:color="auto" w:fill="auto"/>
          </w:tcPr>
          <w:p w:rsidR="00615281" w:rsidRPr="00673CA4" w:rsidRDefault="00673CA4" w:rsidP="00673CA4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Nazwa </w:t>
            </w:r>
            <w:r w:rsidR="00615281" w:rsidRPr="00673CA4">
              <w:rPr>
                <w:rFonts w:ascii="Tahoma" w:hAnsi="Tahoma" w:cs="Tahoma"/>
              </w:rPr>
              <w:t>grupy kapitałowej:</w:t>
            </w:r>
            <w:r w:rsidR="00615281" w:rsidRPr="00673CA4">
              <w:rPr>
                <w:rFonts w:ascii="Tahoma" w:hAnsi="Tahoma" w:cs="Tahoma"/>
              </w:rPr>
              <w:br/>
            </w:r>
            <w:r w:rsidR="00615281" w:rsidRPr="00673CA4">
              <w:rPr>
                <w:rFonts w:ascii="Tahoma" w:hAnsi="Tahoma" w:cs="Tahoma"/>
              </w:rPr>
              <w:br/>
              <w:t>...............................................................................................................................................................</w:t>
            </w:r>
            <w:r w:rsidRPr="00673CA4">
              <w:rPr>
                <w:rFonts w:ascii="Tahoma" w:hAnsi="Tahoma" w:cs="Tahoma"/>
              </w:rPr>
              <w:t xml:space="preserve"> </w:t>
            </w:r>
            <w:r w:rsidR="00615281" w:rsidRPr="00673CA4">
              <w:rPr>
                <w:rFonts w:ascii="Tahoma" w:hAnsi="Tahoma" w:cs="Tahoma"/>
              </w:rPr>
              <w:br/>
            </w:r>
            <w:r w:rsidR="00615281" w:rsidRPr="00673CA4">
              <w:rPr>
                <w:rFonts w:ascii="Tahoma" w:hAnsi="Tahoma" w:cs="Tahoma"/>
              </w:rPr>
              <w:br/>
              <w:t>.....................................................................................................................................................</w:t>
            </w:r>
            <w:r>
              <w:rPr>
                <w:rFonts w:ascii="Tahoma" w:hAnsi="Tahoma" w:cs="Tahoma"/>
              </w:rPr>
              <w:t>..........</w:t>
            </w:r>
          </w:p>
        </w:tc>
      </w:tr>
      <w:tr w:rsidR="00615281" w:rsidRPr="00673CA4" w:rsidTr="006703A0">
        <w:trPr>
          <w:trHeight w:val="288"/>
        </w:trPr>
        <w:tc>
          <w:tcPr>
            <w:tcW w:w="817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  <w:r w:rsidRPr="00673CA4">
              <w:rPr>
                <w:rFonts w:ascii="Tahoma" w:hAnsi="Tahoma" w:cs="Tahoma"/>
              </w:rPr>
              <w:t>L.p.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  <w:r w:rsidRPr="00673CA4">
              <w:rPr>
                <w:rFonts w:ascii="Tahoma" w:hAnsi="Tahoma" w:cs="Tahoma"/>
              </w:rPr>
              <w:t>Nazwa członka grupy kapitałowej</w:t>
            </w:r>
          </w:p>
        </w:tc>
        <w:tc>
          <w:tcPr>
            <w:tcW w:w="3498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  <w:r w:rsidRPr="00673CA4">
              <w:rPr>
                <w:rFonts w:ascii="Tahoma" w:hAnsi="Tahoma" w:cs="Tahoma"/>
              </w:rPr>
              <w:t>Siedziba</w:t>
            </w:r>
          </w:p>
        </w:tc>
      </w:tr>
      <w:tr w:rsidR="00615281" w:rsidRPr="00673CA4" w:rsidTr="006703A0">
        <w:trPr>
          <w:trHeight w:val="794"/>
        </w:trPr>
        <w:tc>
          <w:tcPr>
            <w:tcW w:w="817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  <w:r w:rsidRPr="00673CA4">
              <w:rPr>
                <w:rFonts w:ascii="Tahoma" w:hAnsi="Tahoma" w:cs="Tahoma"/>
              </w:rPr>
              <w:t>1.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3498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</w:p>
        </w:tc>
      </w:tr>
      <w:tr w:rsidR="00615281" w:rsidRPr="00673CA4" w:rsidTr="006703A0">
        <w:trPr>
          <w:trHeight w:val="794"/>
        </w:trPr>
        <w:tc>
          <w:tcPr>
            <w:tcW w:w="817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  <w:r w:rsidRPr="00673CA4">
              <w:rPr>
                <w:rFonts w:ascii="Tahoma" w:hAnsi="Tahoma" w:cs="Tahoma"/>
              </w:rPr>
              <w:t>2.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3498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</w:p>
        </w:tc>
      </w:tr>
      <w:tr w:rsidR="00615281" w:rsidRPr="00673CA4" w:rsidTr="006703A0">
        <w:trPr>
          <w:trHeight w:val="794"/>
        </w:trPr>
        <w:tc>
          <w:tcPr>
            <w:tcW w:w="817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  <w:r w:rsidRPr="00673CA4">
              <w:rPr>
                <w:rFonts w:ascii="Tahoma" w:hAnsi="Tahoma" w:cs="Tahoma"/>
              </w:rPr>
              <w:t>3.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3498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</w:p>
        </w:tc>
      </w:tr>
      <w:tr w:rsidR="00615281" w:rsidRPr="00673CA4" w:rsidTr="006703A0">
        <w:trPr>
          <w:trHeight w:val="794"/>
        </w:trPr>
        <w:tc>
          <w:tcPr>
            <w:tcW w:w="817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  <w:r w:rsidRPr="00673CA4">
              <w:rPr>
                <w:rFonts w:ascii="Tahoma" w:hAnsi="Tahoma" w:cs="Tahoma"/>
              </w:rPr>
              <w:t>4.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3498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</w:p>
        </w:tc>
      </w:tr>
      <w:tr w:rsidR="00615281" w:rsidRPr="00673CA4" w:rsidTr="006703A0">
        <w:trPr>
          <w:trHeight w:val="794"/>
        </w:trPr>
        <w:tc>
          <w:tcPr>
            <w:tcW w:w="817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  <w:r w:rsidRPr="00673CA4">
              <w:rPr>
                <w:rFonts w:ascii="Tahoma" w:hAnsi="Tahoma" w:cs="Tahoma"/>
              </w:rPr>
              <w:t>5.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3498" w:type="dxa"/>
            <w:shd w:val="clear" w:color="auto" w:fill="auto"/>
            <w:vAlign w:val="center"/>
          </w:tcPr>
          <w:p w:rsidR="00615281" w:rsidRPr="00673CA4" w:rsidRDefault="00615281" w:rsidP="006703A0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615281" w:rsidRPr="00673CA4" w:rsidRDefault="00615281" w:rsidP="00615281">
      <w:pPr>
        <w:rPr>
          <w:rFonts w:ascii="Tahoma" w:hAnsi="Tahoma" w:cs="Tahoma"/>
        </w:rPr>
      </w:pPr>
    </w:p>
    <w:p w:rsidR="00615281" w:rsidRPr="00673CA4" w:rsidRDefault="00615281" w:rsidP="00615281">
      <w:pPr>
        <w:rPr>
          <w:rFonts w:ascii="Tahoma" w:hAnsi="Tahoma" w:cs="Tahoma"/>
        </w:rPr>
      </w:pPr>
      <w:r w:rsidRPr="00673CA4">
        <w:rPr>
          <w:rFonts w:ascii="Tahoma" w:hAnsi="Tahoma" w:cs="Tahoma"/>
        </w:rPr>
        <w:t>Zamawiający wykluczy wykonawców, którzy należąc do tej samej grupy kapitałowej złożyli odrębne oferty w przedmiotowym postępowaniu, chyba, że na wniosek Zamawiającego wykażą, że istniejące między nimi powiązania nie prowadzą do zachwiania uczciwej konkurencji pomiędzy wykonawcami.</w:t>
      </w:r>
    </w:p>
    <w:p w:rsidR="00615281" w:rsidRPr="00673CA4" w:rsidRDefault="00615281" w:rsidP="00615281">
      <w:pPr>
        <w:jc w:val="center"/>
        <w:rPr>
          <w:rFonts w:ascii="Tahoma" w:hAnsi="Tahoma" w:cs="Tahoma"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</w:rPr>
      </w:pPr>
    </w:p>
    <w:p w:rsidR="00615281" w:rsidRPr="00673CA4" w:rsidRDefault="00615281" w:rsidP="00615281">
      <w:pPr>
        <w:jc w:val="center"/>
        <w:rPr>
          <w:rFonts w:ascii="Tahoma" w:hAnsi="Tahoma" w:cs="Tahoma"/>
        </w:rPr>
      </w:pPr>
      <w:r w:rsidRPr="00673CA4">
        <w:rPr>
          <w:rFonts w:ascii="Tahoma" w:hAnsi="Tahoma" w:cs="Tahoma"/>
        </w:rPr>
        <w:t>______________________________________________</w:t>
      </w:r>
      <w:r w:rsidRPr="00673CA4">
        <w:rPr>
          <w:rFonts w:ascii="Tahoma" w:hAnsi="Tahoma" w:cs="Tahoma"/>
        </w:rPr>
        <w:br/>
        <w:t xml:space="preserve">(pieczęć i podpis/y osoby/osób upoważnionych do reprezentowania </w:t>
      </w:r>
      <w:r w:rsidRPr="00673CA4">
        <w:rPr>
          <w:rFonts w:ascii="Tahoma" w:hAnsi="Tahoma" w:cs="Tahoma"/>
        </w:rPr>
        <w:br/>
      </w:r>
      <w:r w:rsidRPr="00673CA4">
        <w:rPr>
          <w:rFonts w:ascii="Tahoma" w:hAnsi="Tahoma" w:cs="Tahoma"/>
          <w:b/>
        </w:rPr>
        <w:t>Wykonawcy/Pełnomocnika Wykonawcy</w:t>
      </w:r>
      <w:r w:rsidRPr="00673CA4">
        <w:rPr>
          <w:rFonts w:ascii="Tahoma" w:hAnsi="Tahoma" w:cs="Tahoma"/>
        </w:rPr>
        <w:t>)</w:t>
      </w:r>
    </w:p>
    <w:p w:rsidR="00615281" w:rsidRPr="00673CA4" w:rsidRDefault="00615281" w:rsidP="00615281">
      <w:pPr>
        <w:jc w:val="right"/>
        <w:rPr>
          <w:rFonts w:ascii="Tahoma" w:hAnsi="Tahoma" w:cs="Tahoma"/>
          <w:b/>
        </w:rPr>
      </w:pPr>
      <w:r w:rsidRPr="00673CA4">
        <w:rPr>
          <w:rFonts w:ascii="Tahoma" w:hAnsi="Tahoma" w:cs="Tahoma"/>
        </w:rPr>
        <w:br w:type="page"/>
      </w:r>
      <w:r w:rsidRPr="00673CA4">
        <w:rPr>
          <w:rFonts w:ascii="Tahoma" w:hAnsi="Tahoma" w:cs="Tahoma"/>
          <w:b/>
        </w:rPr>
        <w:lastRenderedPageBreak/>
        <w:t>Załącznik nr 3</w:t>
      </w:r>
    </w:p>
    <w:p w:rsidR="00615281" w:rsidRPr="00673CA4" w:rsidRDefault="00615281" w:rsidP="00615281">
      <w:pPr>
        <w:jc w:val="right"/>
        <w:rPr>
          <w:rFonts w:ascii="Tahoma" w:hAnsi="Tahoma" w:cs="Tahoma"/>
          <w:b/>
        </w:rPr>
      </w:pPr>
    </w:p>
    <w:p w:rsidR="00615281" w:rsidRPr="00673CA4" w:rsidRDefault="00615281" w:rsidP="00615281">
      <w:pPr>
        <w:jc w:val="right"/>
        <w:rPr>
          <w:rFonts w:ascii="Tahoma" w:hAnsi="Tahoma" w:cs="Tahoma"/>
          <w:i/>
        </w:rPr>
      </w:pPr>
    </w:p>
    <w:p w:rsidR="00615281" w:rsidRPr="00673CA4" w:rsidRDefault="00615281" w:rsidP="00615281">
      <w:pPr>
        <w:rPr>
          <w:rFonts w:ascii="Tahoma" w:eastAsia="Calibri" w:hAnsi="Tahoma" w:cs="Tahoma"/>
          <w:b/>
          <w:bCs/>
        </w:rPr>
      </w:pPr>
      <w:r w:rsidRPr="00673CA4">
        <w:rPr>
          <w:rFonts w:ascii="Tahoma" w:eastAsia="Calibri" w:hAnsi="Tahoma" w:cs="Tahoma"/>
          <w:b/>
          <w:bCs/>
        </w:rPr>
        <w:t>Kod aukcji …………………….</w:t>
      </w:r>
      <w:r w:rsidRPr="00673CA4">
        <w:rPr>
          <w:rFonts w:ascii="Tahoma" w:eastAsia="Calibri" w:hAnsi="Tahoma" w:cs="Tahoma"/>
          <w:b/>
          <w:bCs/>
        </w:rPr>
        <w:tab/>
      </w:r>
      <w:r w:rsidRPr="00673CA4">
        <w:rPr>
          <w:rFonts w:ascii="Tahoma" w:eastAsia="Calibri" w:hAnsi="Tahoma" w:cs="Tahoma"/>
          <w:b/>
          <w:bCs/>
        </w:rPr>
        <w:tab/>
      </w:r>
      <w:r w:rsidRPr="00673CA4">
        <w:rPr>
          <w:rFonts w:ascii="Tahoma" w:eastAsia="Calibri" w:hAnsi="Tahoma" w:cs="Tahoma"/>
          <w:b/>
          <w:bCs/>
        </w:rPr>
        <w:tab/>
      </w:r>
      <w:r w:rsidRPr="00673CA4">
        <w:rPr>
          <w:rFonts w:ascii="Tahoma" w:eastAsia="Calibri" w:hAnsi="Tahoma" w:cs="Tahoma"/>
          <w:b/>
          <w:bCs/>
        </w:rPr>
        <w:tab/>
      </w:r>
      <w:r w:rsidRPr="00673CA4">
        <w:rPr>
          <w:rFonts w:ascii="Tahoma" w:eastAsia="Calibri" w:hAnsi="Tahoma" w:cs="Tahoma"/>
          <w:b/>
          <w:bCs/>
        </w:rPr>
        <w:tab/>
      </w:r>
      <w:r w:rsidRPr="00673CA4">
        <w:rPr>
          <w:rFonts w:ascii="Tahoma" w:eastAsia="Calibri" w:hAnsi="Tahoma" w:cs="Tahoma"/>
          <w:b/>
          <w:bCs/>
        </w:rPr>
        <w:tab/>
        <w:t xml:space="preserve">   </w:t>
      </w:r>
      <w:r w:rsidRPr="00673CA4">
        <w:rPr>
          <w:rFonts w:ascii="Tahoma" w:eastAsia="Calibri" w:hAnsi="Tahoma" w:cs="Tahoma"/>
          <w:b/>
          <w:bCs/>
        </w:rPr>
        <w:tab/>
        <w:t xml:space="preserve">        Data …..........</w:t>
      </w:r>
      <w:r w:rsidR="00673CA4">
        <w:rPr>
          <w:rFonts w:ascii="Tahoma" w:eastAsia="Calibri" w:hAnsi="Tahoma" w:cs="Tahoma"/>
          <w:b/>
          <w:bCs/>
        </w:rPr>
        <w:t>..........</w:t>
      </w:r>
    </w:p>
    <w:p w:rsidR="00615281" w:rsidRPr="00673CA4" w:rsidRDefault="00615281" w:rsidP="00615281">
      <w:pPr>
        <w:jc w:val="right"/>
        <w:rPr>
          <w:rFonts w:ascii="Tahoma" w:eastAsia="Calibri" w:hAnsi="Tahoma" w:cs="Tahoma"/>
          <w:b/>
          <w:bCs/>
        </w:rPr>
      </w:pPr>
    </w:p>
    <w:p w:rsidR="00615281" w:rsidRPr="00673CA4" w:rsidRDefault="00615281" w:rsidP="00615281">
      <w:pPr>
        <w:rPr>
          <w:rFonts w:ascii="Tahoma" w:eastAsia="Calibri" w:hAnsi="Tahoma" w:cs="Tahoma"/>
          <w:b/>
          <w:bCs/>
        </w:rPr>
      </w:pPr>
    </w:p>
    <w:p w:rsidR="00615281" w:rsidRPr="00673CA4" w:rsidRDefault="00615281" w:rsidP="00615281">
      <w:pPr>
        <w:rPr>
          <w:rFonts w:ascii="Tahoma" w:eastAsia="Calibri" w:hAnsi="Tahoma" w:cs="Tahoma"/>
          <w:b/>
          <w:bCs/>
        </w:rPr>
      </w:pPr>
      <w:r w:rsidRPr="00673CA4">
        <w:rPr>
          <w:rFonts w:ascii="Tahoma" w:eastAsia="Calibri" w:hAnsi="Tahoma" w:cs="Tahoma"/>
          <w:b/>
          <w:bCs/>
        </w:rPr>
        <w:t>Nazwa Wykonawcy/członka konsorcjum:</w:t>
      </w:r>
    </w:p>
    <w:p w:rsidR="00615281" w:rsidRPr="00673CA4" w:rsidRDefault="00615281" w:rsidP="00615281">
      <w:pPr>
        <w:rPr>
          <w:rFonts w:ascii="Tahoma" w:eastAsia="Calibri" w:hAnsi="Tahoma" w:cs="Tahoma"/>
          <w:b/>
          <w:bCs/>
        </w:rPr>
      </w:pPr>
      <w:r w:rsidRPr="00673CA4">
        <w:rPr>
          <w:rFonts w:ascii="Tahoma" w:eastAsia="Calibri" w:hAnsi="Tahoma" w:cs="Tahoma"/>
          <w:b/>
          <w:bCs/>
        </w:rPr>
        <w:t>__________________________________</w:t>
      </w:r>
    </w:p>
    <w:p w:rsidR="00615281" w:rsidRPr="00673CA4" w:rsidRDefault="00615281" w:rsidP="00615281">
      <w:pPr>
        <w:rPr>
          <w:rFonts w:ascii="Tahoma" w:eastAsia="Calibri" w:hAnsi="Tahoma" w:cs="Tahoma"/>
          <w:b/>
          <w:bCs/>
        </w:rPr>
      </w:pPr>
      <w:r w:rsidRPr="00673CA4">
        <w:rPr>
          <w:rFonts w:ascii="Tahoma" w:eastAsia="Calibri" w:hAnsi="Tahoma" w:cs="Tahoma"/>
          <w:b/>
          <w:bCs/>
        </w:rPr>
        <w:t>__________________________________</w:t>
      </w:r>
    </w:p>
    <w:p w:rsidR="00615281" w:rsidRPr="00673CA4" w:rsidRDefault="00615281" w:rsidP="00615281">
      <w:pPr>
        <w:rPr>
          <w:rFonts w:ascii="Tahoma" w:eastAsia="Calibri" w:hAnsi="Tahoma" w:cs="Tahoma"/>
          <w:b/>
          <w:bCs/>
        </w:rPr>
      </w:pPr>
      <w:r w:rsidRPr="00673CA4">
        <w:rPr>
          <w:rFonts w:ascii="Tahoma" w:eastAsia="Calibri" w:hAnsi="Tahoma" w:cs="Tahoma"/>
          <w:b/>
          <w:bCs/>
        </w:rPr>
        <w:t>__________________________________</w:t>
      </w:r>
    </w:p>
    <w:p w:rsidR="00615281" w:rsidRPr="00673CA4" w:rsidRDefault="00615281" w:rsidP="00615281">
      <w:pPr>
        <w:jc w:val="center"/>
        <w:rPr>
          <w:rFonts w:ascii="Tahoma" w:eastAsia="Calibri" w:hAnsi="Tahoma" w:cs="Tahoma"/>
          <w:b/>
          <w:bCs/>
        </w:rPr>
      </w:pPr>
    </w:p>
    <w:p w:rsidR="00615281" w:rsidRPr="00673CA4" w:rsidRDefault="00615281" w:rsidP="00615281">
      <w:pPr>
        <w:jc w:val="center"/>
        <w:rPr>
          <w:rFonts w:ascii="Tahoma" w:eastAsia="Calibri" w:hAnsi="Tahoma" w:cs="Tahoma"/>
          <w:b/>
          <w:bCs/>
        </w:rPr>
      </w:pPr>
    </w:p>
    <w:p w:rsidR="00615281" w:rsidRPr="00673CA4" w:rsidRDefault="00615281" w:rsidP="00615281">
      <w:pPr>
        <w:jc w:val="center"/>
        <w:rPr>
          <w:rFonts w:ascii="Tahoma" w:eastAsia="Calibri" w:hAnsi="Tahoma" w:cs="Tahoma"/>
          <w:b/>
          <w:bCs/>
        </w:rPr>
      </w:pPr>
      <w:r w:rsidRPr="00673CA4">
        <w:rPr>
          <w:rFonts w:ascii="Tahoma" w:eastAsia="Calibri" w:hAnsi="Tahoma" w:cs="Tahoma"/>
          <w:b/>
          <w:bCs/>
        </w:rPr>
        <w:t>OŚWIADCZENIE</w:t>
      </w:r>
    </w:p>
    <w:p w:rsidR="00615281" w:rsidRPr="00673CA4" w:rsidRDefault="00615281" w:rsidP="00615281">
      <w:pPr>
        <w:jc w:val="center"/>
        <w:rPr>
          <w:rFonts w:ascii="Tahoma" w:eastAsia="Calibri" w:hAnsi="Tahoma" w:cs="Tahoma"/>
          <w:b/>
        </w:rPr>
      </w:pPr>
      <w:r w:rsidRPr="00673CA4">
        <w:rPr>
          <w:rFonts w:ascii="Tahoma" w:eastAsia="Calibri" w:hAnsi="Tahoma" w:cs="Tahoma"/>
          <w:b/>
        </w:rPr>
        <w:t xml:space="preserve">O POSIADANIU STATUSU MIKROPRZEDSIĘBIORCY, MAŁEGO PRZEDSIĘBIORCY, ŚREDNIEGO PRZEDSIĘBIORCY, DUŻEGO PRZEDSIĘBIORCY </w:t>
      </w:r>
    </w:p>
    <w:p w:rsidR="00615281" w:rsidRPr="00673CA4" w:rsidRDefault="00615281" w:rsidP="00615281">
      <w:pPr>
        <w:jc w:val="center"/>
        <w:rPr>
          <w:rFonts w:ascii="Tahoma" w:eastAsia="Calibri" w:hAnsi="Tahoma" w:cs="Tahoma"/>
          <w:b/>
        </w:rPr>
      </w:pPr>
    </w:p>
    <w:p w:rsidR="00615281" w:rsidRPr="00673CA4" w:rsidRDefault="00615281" w:rsidP="00615281">
      <w:pPr>
        <w:jc w:val="center"/>
        <w:rPr>
          <w:rFonts w:ascii="Tahoma" w:eastAsia="Calibri" w:hAnsi="Tahoma" w:cs="Tahoma"/>
          <w:b/>
        </w:rPr>
      </w:pPr>
    </w:p>
    <w:p w:rsidR="00615281" w:rsidRPr="00673CA4" w:rsidRDefault="00615281" w:rsidP="00615281">
      <w:pPr>
        <w:jc w:val="both"/>
        <w:rPr>
          <w:rFonts w:ascii="Tahoma" w:eastAsia="Calibri" w:hAnsi="Tahoma" w:cs="Tahoma"/>
          <w:iCs/>
        </w:rPr>
      </w:pPr>
      <w:r w:rsidRPr="00673CA4">
        <w:rPr>
          <w:rFonts w:ascii="Tahoma" w:eastAsia="Calibri" w:hAnsi="Tahoma" w:cs="Tahoma"/>
          <w:iCs/>
        </w:rPr>
        <w:t xml:space="preserve">Wykonawca oświadcza, że </w:t>
      </w:r>
      <w:r w:rsidRPr="00673CA4">
        <w:rPr>
          <w:rFonts w:ascii="Tahoma" w:eastAsia="Calibri" w:hAnsi="Tahoma" w:cs="Tahoma"/>
          <w:b/>
          <w:iCs/>
        </w:rPr>
        <w:t>spełnia warunki / nie spełnia warunków</w:t>
      </w:r>
      <w:r w:rsidRPr="00673CA4">
        <w:rPr>
          <w:rFonts w:ascii="Tahoma" w:eastAsia="Calibri" w:hAnsi="Tahoma" w:cs="Tahoma"/>
          <w:iCs/>
        </w:rPr>
        <w:t xml:space="preserve"> * do zakwalifikowania go do kategorii mikroprzedsiębiorstw oraz małych i średnich przedsiębiorstw określonych w Załączniku 1 do Rozporządzenia Komisji (UE) nr 651/2014 z dnia 17 czerwca 2014 roku uznającego niektóre rodzaje pomocy za zgodne z rynkiem wewnętrznym w zastosowaniu art. 107 i 108 Traktatu (Dz. Urz. UE L187 z 26.06.2014 r.). Wykonawca potwierdza, iż jest świadomym, że zgodnie z przywołaną w zdaniu poprzedzającym regulacją, do kategorii mikroprzedsiębiorstw oraz małych i średnich przedsiębiorstw należą przedsiębiorstwa, które zatrudniają mniej niż 250 pracowników i których roczny obrót nie przekracza 50 milionów EUR, lub roczna suma bilansowa nie przekracza 43 milionów EUR.</w:t>
      </w:r>
    </w:p>
    <w:p w:rsidR="00615281" w:rsidRPr="00673CA4" w:rsidRDefault="00615281" w:rsidP="00615281">
      <w:pPr>
        <w:jc w:val="both"/>
        <w:rPr>
          <w:rFonts w:ascii="Tahoma" w:eastAsia="Calibri" w:hAnsi="Tahoma" w:cs="Tahoma"/>
          <w:iCs/>
        </w:rPr>
      </w:pPr>
    </w:p>
    <w:p w:rsidR="00615281" w:rsidRPr="00673CA4" w:rsidRDefault="00615281" w:rsidP="00615281">
      <w:pPr>
        <w:jc w:val="both"/>
        <w:rPr>
          <w:rFonts w:ascii="Tahoma" w:eastAsia="Calibri" w:hAnsi="Tahoma" w:cs="Tahoma"/>
          <w:iCs/>
        </w:rPr>
      </w:pPr>
    </w:p>
    <w:p w:rsidR="00615281" w:rsidRPr="00673CA4" w:rsidRDefault="00615281" w:rsidP="00615281">
      <w:pPr>
        <w:jc w:val="both"/>
        <w:rPr>
          <w:rFonts w:ascii="Tahoma" w:eastAsia="Calibri" w:hAnsi="Tahoma" w:cs="Tahoma"/>
          <w:iCs/>
        </w:rPr>
      </w:pPr>
    </w:p>
    <w:p w:rsidR="00615281" w:rsidRPr="00673CA4" w:rsidRDefault="00615281" w:rsidP="00615281">
      <w:pPr>
        <w:jc w:val="both"/>
        <w:rPr>
          <w:rFonts w:ascii="Tahoma" w:eastAsia="Calibri" w:hAnsi="Tahoma" w:cs="Tahoma"/>
          <w:iCs/>
        </w:rPr>
      </w:pPr>
    </w:p>
    <w:p w:rsidR="00615281" w:rsidRPr="00673CA4" w:rsidRDefault="00615281" w:rsidP="00615281">
      <w:pPr>
        <w:tabs>
          <w:tab w:val="left" w:pos="4037"/>
        </w:tabs>
        <w:ind w:left="4037"/>
        <w:jc w:val="center"/>
        <w:rPr>
          <w:rFonts w:ascii="Tahoma" w:eastAsia="Calibri" w:hAnsi="Tahoma" w:cs="Tahoma"/>
          <w:b/>
        </w:rPr>
      </w:pPr>
      <w:r w:rsidRPr="00673CA4">
        <w:rPr>
          <w:rFonts w:ascii="Tahoma" w:eastAsia="Calibri" w:hAnsi="Tahoma" w:cs="Tahoma"/>
          <w:b/>
        </w:rPr>
        <w:t>__________________________</w:t>
      </w:r>
    </w:p>
    <w:p w:rsidR="00615281" w:rsidRPr="00673CA4" w:rsidRDefault="00615281" w:rsidP="00615281">
      <w:pPr>
        <w:tabs>
          <w:tab w:val="left" w:pos="4037"/>
        </w:tabs>
        <w:ind w:left="4037"/>
        <w:jc w:val="center"/>
        <w:rPr>
          <w:rFonts w:ascii="Tahoma" w:eastAsia="Calibri" w:hAnsi="Tahoma" w:cs="Tahoma"/>
        </w:rPr>
      </w:pPr>
      <w:r w:rsidRPr="00673CA4">
        <w:rPr>
          <w:rFonts w:ascii="Tahoma" w:eastAsia="Calibri" w:hAnsi="Tahoma" w:cs="Tahoma"/>
        </w:rPr>
        <w:t>(podpis osoby upoważnionej</w:t>
      </w:r>
    </w:p>
    <w:p w:rsidR="00615281" w:rsidRPr="00673CA4" w:rsidRDefault="00615281" w:rsidP="00615281">
      <w:pPr>
        <w:tabs>
          <w:tab w:val="left" w:pos="4037"/>
        </w:tabs>
        <w:ind w:left="4037"/>
        <w:jc w:val="center"/>
        <w:rPr>
          <w:rFonts w:ascii="Tahoma" w:eastAsia="Calibri" w:hAnsi="Tahoma" w:cs="Tahoma"/>
        </w:rPr>
      </w:pPr>
      <w:r w:rsidRPr="00673CA4">
        <w:rPr>
          <w:rFonts w:ascii="Tahoma" w:eastAsia="Calibri" w:hAnsi="Tahoma" w:cs="Tahoma"/>
        </w:rPr>
        <w:t>do reprezentowania</w:t>
      </w:r>
    </w:p>
    <w:p w:rsidR="00615281" w:rsidRPr="00673CA4" w:rsidRDefault="00615281" w:rsidP="00615281">
      <w:pPr>
        <w:tabs>
          <w:tab w:val="left" w:pos="4037"/>
        </w:tabs>
        <w:ind w:left="4037"/>
        <w:jc w:val="center"/>
        <w:rPr>
          <w:rFonts w:ascii="Tahoma" w:eastAsia="Calibri" w:hAnsi="Tahoma" w:cs="Tahoma"/>
        </w:rPr>
      </w:pPr>
      <w:r w:rsidRPr="00673CA4">
        <w:rPr>
          <w:rFonts w:ascii="Tahoma" w:eastAsia="Calibri" w:hAnsi="Tahoma" w:cs="Tahoma"/>
        </w:rPr>
        <w:t>Wykonawcy/członka konsorcjum)</w:t>
      </w:r>
    </w:p>
    <w:p w:rsidR="00615281" w:rsidRPr="00673CA4" w:rsidRDefault="00615281" w:rsidP="00615281">
      <w:pPr>
        <w:jc w:val="center"/>
        <w:rPr>
          <w:rFonts w:ascii="Tahoma" w:eastAsia="Calibri" w:hAnsi="Tahoma" w:cs="Tahoma"/>
          <w:b/>
        </w:rPr>
      </w:pPr>
    </w:p>
    <w:p w:rsidR="00615281" w:rsidRPr="00673CA4" w:rsidRDefault="00615281" w:rsidP="00615281">
      <w:pPr>
        <w:rPr>
          <w:rFonts w:ascii="Tahoma" w:eastAsia="Calibri" w:hAnsi="Tahoma" w:cs="Tahoma"/>
        </w:rPr>
      </w:pPr>
      <w:r w:rsidRPr="00673CA4">
        <w:rPr>
          <w:rFonts w:ascii="Tahoma" w:eastAsia="Calibri" w:hAnsi="Tahoma" w:cs="Tahoma"/>
          <w:bCs/>
          <w:i/>
        </w:rPr>
        <w:t>* - skreślić niewłaściwe</w:t>
      </w:r>
    </w:p>
    <w:p w:rsidR="00615281" w:rsidRPr="005B7927" w:rsidRDefault="00615281" w:rsidP="00615281">
      <w:pPr>
        <w:jc w:val="center"/>
        <w:rPr>
          <w:sz w:val="16"/>
        </w:rPr>
      </w:pPr>
    </w:p>
    <w:p w:rsidR="00615281" w:rsidRPr="005B7927" w:rsidRDefault="00615281" w:rsidP="00615281">
      <w:pPr>
        <w:rPr>
          <w:i/>
          <w:sz w:val="10"/>
          <w:szCs w:val="10"/>
        </w:rPr>
      </w:pPr>
      <w:r w:rsidRPr="005B7927">
        <w:rPr>
          <w:b/>
          <w:sz w:val="26"/>
          <w:szCs w:val="26"/>
        </w:rPr>
        <w:br w:type="page"/>
      </w:r>
    </w:p>
    <w:p w:rsidR="00615281" w:rsidRPr="00673CA4" w:rsidRDefault="00615281" w:rsidP="00615281">
      <w:pPr>
        <w:jc w:val="right"/>
        <w:rPr>
          <w:rFonts w:ascii="Tahoma" w:hAnsi="Tahoma" w:cs="Tahoma"/>
          <w:i/>
        </w:rPr>
      </w:pPr>
      <w:r w:rsidRPr="00673CA4">
        <w:rPr>
          <w:rFonts w:ascii="Tahoma" w:hAnsi="Tahoma" w:cs="Tahoma"/>
          <w:b/>
        </w:rPr>
        <w:lastRenderedPageBreak/>
        <w:t>Załącznik nr 4</w:t>
      </w:r>
    </w:p>
    <w:p w:rsidR="00615281" w:rsidRPr="00673CA4" w:rsidRDefault="00615281" w:rsidP="00615281">
      <w:pPr>
        <w:rPr>
          <w:rFonts w:ascii="Tahoma" w:hAnsi="Tahoma" w:cs="Tahoma"/>
          <w:bCs/>
        </w:rPr>
      </w:pPr>
    </w:p>
    <w:p w:rsidR="00615281" w:rsidRPr="00673CA4" w:rsidRDefault="00615281" w:rsidP="00673CA4">
      <w:pPr>
        <w:jc w:val="center"/>
        <w:rPr>
          <w:rFonts w:ascii="Tahoma" w:hAnsi="Tahoma" w:cs="Tahoma"/>
          <w:b/>
        </w:rPr>
      </w:pPr>
      <w:r w:rsidRPr="00673CA4">
        <w:rPr>
          <w:rFonts w:ascii="Tahoma" w:hAnsi="Tahoma" w:cs="Tahoma"/>
          <w:b/>
        </w:rPr>
        <w:t>WYKAZ PARAMETRÓW TECHNICZNO – UŻYTKOWYCH OFEROWANEGO PRZEDMIOTU ZAMÓWIENIA</w:t>
      </w:r>
    </w:p>
    <w:p w:rsidR="00812C13" w:rsidRPr="00673CA4" w:rsidRDefault="00812C13" w:rsidP="00812C13">
      <w:pPr>
        <w:jc w:val="both"/>
        <w:rPr>
          <w:rFonts w:ascii="Tahoma" w:hAnsi="Tahoma" w:cs="Tahoma"/>
          <w:b/>
        </w:rPr>
      </w:pPr>
      <w:r w:rsidRPr="00673CA4">
        <w:rPr>
          <w:rFonts w:ascii="Tahoma" w:hAnsi="Tahoma" w:cs="Tahoma"/>
          <w:b/>
        </w:rPr>
        <w:t xml:space="preserve">A. Parametry </w:t>
      </w:r>
      <w:proofErr w:type="spellStart"/>
      <w:r w:rsidRPr="00673CA4">
        <w:rPr>
          <w:rFonts w:ascii="Tahoma" w:hAnsi="Tahoma" w:cs="Tahoma"/>
          <w:b/>
        </w:rPr>
        <w:t>techniczno</w:t>
      </w:r>
      <w:proofErr w:type="spellEnd"/>
      <w:r w:rsidRPr="00673CA4">
        <w:rPr>
          <w:rFonts w:ascii="Tahoma" w:hAnsi="Tahoma" w:cs="Tahoma"/>
          <w:b/>
        </w:rPr>
        <w:t xml:space="preserve"> – użytkowe oferowanego przedmiotu zamówienia.</w:t>
      </w:r>
    </w:p>
    <w:p w:rsidR="00812C13" w:rsidRPr="00673CA4" w:rsidRDefault="00812C13" w:rsidP="00812C13">
      <w:pPr>
        <w:jc w:val="both"/>
        <w:rPr>
          <w:rFonts w:ascii="Tahoma" w:hAnsi="Tahoma" w:cs="Tahoma"/>
        </w:rPr>
      </w:pPr>
    </w:p>
    <w:p w:rsidR="00A459FC" w:rsidRPr="00673CA4" w:rsidRDefault="0031569E" w:rsidP="00812C13">
      <w:pPr>
        <w:jc w:val="center"/>
        <w:rPr>
          <w:rFonts w:ascii="Tahoma" w:hAnsi="Tahoma" w:cs="Tahoma"/>
          <w:b/>
        </w:rPr>
      </w:pPr>
      <w:r w:rsidRPr="00673CA4">
        <w:rPr>
          <w:rFonts w:ascii="Tahoma" w:hAnsi="Tahoma" w:cs="Tahoma"/>
          <w:b/>
        </w:rPr>
        <w:t>WCIĄGNIK LINOWY RĘCZNY</w:t>
      </w:r>
    </w:p>
    <w:p w:rsidR="0031569E" w:rsidRPr="00673CA4" w:rsidRDefault="0031569E" w:rsidP="00812C13">
      <w:pPr>
        <w:jc w:val="center"/>
        <w:rPr>
          <w:rFonts w:ascii="Tahoma" w:hAnsi="Tahoma" w:cs="Tahoma"/>
        </w:rPr>
      </w:pPr>
    </w:p>
    <w:p w:rsidR="00812C13" w:rsidRPr="00673CA4" w:rsidRDefault="00812C13" w:rsidP="00812C13">
      <w:pPr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Wykonany wg normy:</w:t>
      </w:r>
      <w:r w:rsidR="00086A05" w:rsidRPr="00673CA4">
        <w:rPr>
          <w:rFonts w:ascii="Tahoma" w:hAnsi="Tahoma" w:cs="Tahoma"/>
        </w:rPr>
        <w:t xml:space="preserve"> </w:t>
      </w:r>
      <w:r w:rsidRPr="00673CA4">
        <w:rPr>
          <w:rFonts w:ascii="Tahoma" w:hAnsi="Tahoma" w:cs="Tahoma"/>
        </w:rPr>
        <w:t>…………</w:t>
      </w:r>
      <w:r w:rsidR="00086A05" w:rsidRPr="00673CA4">
        <w:rPr>
          <w:rFonts w:ascii="Tahoma" w:hAnsi="Tahoma" w:cs="Tahoma"/>
        </w:rPr>
        <w:t>…………………………………………………………</w:t>
      </w:r>
      <w:r w:rsidRPr="00673CA4">
        <w:rPr>
          <w:rFonts w:ascii="Tahoma" w:hAnsi="Tahoma" w:cs="Tahoma"/>
        </w:rPr>
        <w:t>…………………</w:t>
      </w:r>
    </w:p>
    <w:p w:rsidR="00086A05" w:rsidRPr="00673CA4" w:rsidRDefault="00086A05" w:rsidP="00812C13">
      <w:pPr>
        <w:jc w:val="both"/>
        <w:rPr>
          <w:rFonts w:ascii="Tahoma" w:hAnsi="Tahoma" w:cs="Tahoma"/>
        </w:rPr>
      </w:pPr>
    </w:p>
    <w:p w:rsidR="00812C13" w:rsidRPr="00673CA4" w:rsidRDefault="00812C13" w:rsidP="00812C13">
      <w:pPr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Nazwa oferowanego przedmiotu zamówienia</w:t>
      </w:r>
      <w:r w:rsidR="00086A05" w:rsidRPr="00673CA4">
        <w:rPr>
          <w:rFonts w:ascii="Tahoma" w:hAnsi="Tahoma" w:cs="Tahoma"/>
        </w:rPr>
        <w:t xml:space="preserve"> </w:t>
      </w:r>
      <w:r w:rsidRPr="00673CA4">
        <w:rPr>
          <w:rFonts w:ascii="Tahoma" w:hAnsi="Tahoma" w:cs="Tahoma"/>
        </w:rPr>
        <w:t>……………………………</w:t>
      </w:r>
      <w:r w:rsidR="00086A05" w:rsidRPr="00673CA4">
        <w:rPr>
          <w:rFonts w:ascii="Tahoma" w:hAnsi="Tahoma" w:cs="Tahoma"/>
        </w:rPr>
        <w:t>…………………………………</w:t>
      </w:r>
    </w:p>
    <w:p w:rsidR="00812C13" w:rsidRPr="00673CA4" w:rsidRDefault="00812C13" w:rsidP="00812C13">
      <w:pPr>
        <w:jc w:val="both"/>
        <w:rPr>
          <w:rFonts w:ascii="Tahoma" w:hAnsi="Tahoma" w:cs="Tahoma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3369"/>
        <w:gridCol w:w="6237"/>
      </w:tblGrid>
      <w:tr w:rsidR="00812C13" w:rsidRPr="00673CA4" w:rsidTr="00086A05">
        <w:trPr>
          <w:trHeight w:val="340"/>
        </w:trPr>
        <w:tc>
          <w:tcPr>
            <w:tcW w:w="3369" w:type="dxa"/>
          </w:tcPr>
          <w:p w:rsidR="00812C13" w:rsidRPr="00673CA4" w:rsidRDefault="00812C13" w:rsidP="006703A0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673CA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73CA4">
              <w:rPr>
                <w:rFonts w:ascii="Tahoma" w:hAnsi="Tahoma" w:cs="Tahoma"/>
                <w:b/>
                <w:sz w:val="20"/>
                <w:szCs w:val="20"/>
              </w:rPr>
              <w:t>Parametry wymagane przez Zamawiającego</w:t>
            </w:r>
          </w:p>
        </w:tc>
        <w:tc>
          <w:tcPr>
            <w:tcW w:w="6237" w:type="dxa"/>
          </w:tcPr>
          <w:p w:rsidR="00812C13" w:rsidRPr="00673CA4" w:rsidRDefault="00812C13" w:rsidP="006703A0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673CA4">
              <w:rPr>
                <w:rFonts w:ascii="Tahoma" w:hAnsi="Tahoma" w:cs="Tahoma"/>
                <w:b/>
                <w:sz w:val="20"/>
                <w:szCs w:val="20"/>
              </w:rPr>
              <w:t>Oferowane przez wykonawcę wpisać odpowiednio TAK/NIE lub wartość parametru</w:t>
            </w:r>
          </w:p>
        </w:tc>
      </w:tr>
      <w:tr w:rsidR="00812C13" w:rsidRPr="00673CA4" w:rsidTr="00086A05">
        <w:trPr>
          <w:trHeight w:val="340"/>
        </w:trPr>
        <w:tc>
          <w:tcPr>
            <w:tcW w:w="3369" w:type="dxa"/>
            <w:vAlign w:val="center"/>
          </w:tcPr>
          <w:p w:rsidR="00812C13" w:rsidRPr="00673CA4" w:rsidRDefault="0031569E" w:rsidP="00812C13">
            <w:pPr>
              <w:numPr>
                <w:ilvl w:val="0"/>
                <w:numId w:val="22"/>
              </w:numPr>
              <w:ind w:left="317" w:hanging="317"/>
              <w:rPr>
                <w:rFonts w:ascii="Tahoma" w:hAnsi="Tahoma" w:cs="Tahoma"/>
                <w:sz w:val="20"/>
                <w:szCs w:val="20"/>
              </w:rPr>
            </w:pPr>
            <w:r w:rsidRPr="00673CA4">
              <w:rPr>
                <w:rFonts w:ascii="Tahoma" w:hAnsi="Tahoma" w:cs="Tahoma"/>
                <w:sz w:val="20"/>
                <w:szCs w:val="20"/>
              </w:rPr>
              <w:t>Przeznaczenie: do ciągnięcia i podnoszenia</w:t>
            </w:r>
          </w:p>
        </w:tc>
        <w:tc>
          <w:tcPr>
            <w:tcW w:w="6237" w:type="dxa"/>
          </w:tcPr>
          <w:p w:rsidR="00812C13" w:rsidRPr="00673CA4" w:rsidRDefault="00812C13" w:rsidP="006703A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12C13" w:rsidRPr="00673CA4" w:rsidTr="00086A05">
        <w:trPr>
          <w:trHeight w:val="340"/>
        </w:trPr>
        <w:tc>
          <w:tcPr>
            <w:tcW w:w="3369" w:type="dxa"/>
            <w:vAlign w:val="center"/>
          </w:tcPr>
          <w:p w:rsidR="00812C13" w:rsidRPr="00673CA4" w:rsidRDefault="0031569E" w:rsidP="00812C13">
            <w:pPr>
              <w:numPr>
                <w:ilvl w:val="0"/>
                <w:numId w:val="22"/>
              </w:numPr>
              <w:ind w:left="317" w:hanging="317"/>
              <w:rPr>
                <w:rFonts w:ascii="Tahoma" w:hAnsi="Tahoma" w:cs="Tahoma"/>
                <w:sz w:val="20"/>
                <w:szCs w:val="20"/>
              </w:rPr>
            </w:pPr>
            <w:r w:rsidRPr="00673CA4">
              <w:rPr>
                <w:rFonts w:ascii="Tahoma" w:hAnsi="Tahoma" w:cs="Tahoma"/>
                <w:sz w:val="20"/>
                <w:szCs w:val="20"/>
              </w:rPr>
              <w:t>Udźwig: od 1500 do 2000 kg</w:t>
            </w:r>
          </w:p>
        </w:tc>
        <w:tc>
          <w:tcPr>
            <w:tcW w:w="6237" w:type="dxa"/>
          </w:tcPr>
          <w:p w:rsidR="00812C13" w:rsidRPr="00673CA4" w:rsidRDefault="00812C13" w:rsidP="006703A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12C13" w:rsidRPr="00673CA4" w:rsidTr="00086A05">
        <w:trPr>
          <w:trHeight w:val="340"/>
        </w:trPr>
        <w:tc>
          <w:tcPr>
            <w:tcW w:w="3369" w:type="dxa"/>
            <w:vAlign w:val="center"/>
          </w:tcPr>
          <w:p w:rsidR="00812C13" w:rsidRPr="00673CA4" w:rsidRDefault="0031569E" w:rsidP="00812C13">
            <w:pPr>
              <w:numPr>
                <w:ilvl w:val="0"/>
                <w:numId w:val="22"/>
              </w:numPr>
              <w:ind w:left="317" w:hanging="317"/>
              <w:rPr>
                <w:rFonts w:ascii="Tahoma" w:hAnsi="Tahoma" w:cs="Tahoma"/>
                <w:sz w:val="20"/>
                <w:szCs w:val="20"/>
              </w:rPr>
            </w:pPr>
            <w:r w:rsidRPr="00673CA4">
              <w:rPr>
                <w:rFonts w:ascii="Tahoma" w:hAnsi="Tahoma" w:cs="Tahoma"/>
                <w:sz w:val="20"/>
                <w:szCs w:val="20"/>
              </w:rPr>
              <w:t>Średnica liny: od 8 do 12 mm</w:t>
            </w:r>
          </w:p>
        </w:tc>
        <w:tc>
          <w:tcPr>
            <w:tcW w:w="6237" w:type="dxa"/>
          </w:tcPr>
          <w:p w:rsidR="00812C13" w:rsidRPr="00673CA4" w:rsidRDefault="00812C13" w:rsidP="006703A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12C13" w:rsidRPr="00673CA4" w:rsidTr="00086A05">
        <w:trPr>
          <w:trHeight w:val="340"/>
        </w:trPr>
        <w:tc>
          <w:tcPr>
            <w:tcW w:w="3369" w:type="dxa"/>
            <w:vAlign w:val="center"/>
          </w:tcPr>
          <w:p w:rsidR="00812C13" w:rsidRPr="00673CA4" w:rsidRDefault="00D07EEB" w:rsidP="00D07EEB">
            <w:pPr>
              <w:rPr>
                <w:rFonts w:ascii="Tahoma" w:hAnsi="Tahoma" w:cs="Tahoma"/>
                <w:sz w:val="20"/>
                <w:szCs w:val="20"/>
              </w:rPr>
            </w:pPr>
            <w:r w:rsidRPr="00673CA4">
              <w:rPr>
                <w:rFonts w:ascii="Tahoma" w:hAnsi="Tahoma" w:cs="Tahoma"/>
                <w:sz w:val="20"/>
                <w:szCs w:val="20"/>
              </w:rPr>
              <w:t xml:space="preserve">-    </w:t>
            </w:r>
            <w:r w:rsidR="00673CA4" w:rsidRPr="00673CA4">
              <w:rPr>
                <w:rFonts w:ascii="Tahoma" w:hAnsi="Tahoma" w:cs="Tahoma"/>
                <w:sz w:val="20"/>
                <w:szCs w:val="20"/>
              </w:rPr>
              <w:t>Długość liny: min. 18m</w:t>
            </w:r>
          </w:p>
        </w:tc>
        <w:tc>
          <w:tcPr>
            <w:tcW w:w="6237" w:type="dxa"/>
          </w:tcPr>
          <w:p w:rsidR="00812C13" w:rsidRPr="00673CA4" w:rsidRDefault="00812C13" w:rsidP="006703A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04A15" w:rsidRPr="00673CA4" w:rsidTr="00854CE9">
        <w:trPr>
          <w:trHeight w:val="340"/>
        </w:trPr>
        <w:tc>
          <w:tcPr>
            <w:tcW w:w="3369" w:type="dxa"/>
            <w:vAlign w:val="center"/>
          </w:tcPr>
          <w:p w:rsidR="00F04A15" w:rsidRPr="00673CA4" w:rsidRDefault="00673CA4" w:rsidP="00854CE9">
            <w:pPr>
              <w:numPr>
                <w:ilvl w:val="0"/>
                <w:numId w:val="22"/>
              </w:numPr>
              <w:ind w:left="317" w:hanging="317"/>
              <w:rPr>
                <w:rFonts w:ascii="Tahoma" w:hAnsi="Tahoma" w:cs="Tahoma"/>
                <w:sz w:val="20"/>
                <w:szCs w:val="20"/>
              </w:rPr>
            </w:pPr>
            <w:r w:rsidRPr="00673CA4">
              <w:rPr>
                <w:rFonts w:ascii="Tahoma" w:hAnsi="Tahoma" w:cs="Tahoma"/>
                <w:sz w:val="20"/>
                <w:szCs w:val="20"/>
              </w:rPr>
              <w:t>Mechanizm napędu: ręczny</w:t>
            </w:r>
          </w:p>
        </w:tc>
        <w:tc>
          <w:tcPr>
            <w:tcW w:w="6237" w:type="dxa"/>
          </w:tcPr>
          <w:p w:rsidR="00F04A15" w:rsidRPr="00673CA4" w:rsidRDefault="00F04A15" w:rsidP="00854CE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A1B67" w:rsidRPr="00673CA4" w:rsidTr="00C30599">
        <w:trPr>
          <w:trHeight w:val="340"/>
        </w:trPr>
        <w:tc>
          <w:tcPr>
            <w:tcW w:w="3369" w:type="dxa"/>
          </w:tcPr>
          <w:p w:rsidR="008A1B67" w:rsidRPr="00673CA4" w:rsidRDefault="00673CA4" w:rsidP="00945971">
            <w:pPr>
              <w:numPr>
                <w:ilvl w:val="0"/>
                <w:numId w:val="22"/>
              </w:numPr>
              <w:ind w:left="317" w:hanging="317"/>
              <w:rPr>
                <w:rFonts w:ascii="Tahoma" w:hAnsi="Tahoma" w:cs="Tahoma"/>
                <w:sz w:val="20"/>
                <w:szCs w:val="20"/>
              </w:rPr>
            </w:pPr>
            <w:r w:rsidRPr="00673CA4">
              <w:rPr>
                <w:rFonts w:ascii="Tahoma" w:hAnsi="Tahoma" w:cs="Tahoma"/>
                <w:sz w:val="20"/>
                <w:szCs w:val="20"/>
              </w:rPr>
              <w:t>Średnica bębna: od 80mm</w:t>
            </w:r>
          </w:p>
        </w:tc>
        <w:tc>
          <w:tcPr>
            <w:tcW w:w="6237" w:type="dxa"/>
          </w:tcPr>
          <w:p w:rsidR="008A1B67" w:rsidRPr="00673CA4" w:rsidRDefault="008A1B67" w:rsidP="00854CE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CA4" w:rsidRPr="00673CA4" w:rsidTr="00C30599">
        <w:trPr>
          <w:trHeight w:val="340"/>
        </w:trPr>
        <w:tc>
          <w:tcPr>
            <w:tcW w:w="3369" w:type="dxa"/>
          </w:tcPr>
          <w:p w:rsidR="00673CA4" w:rsidRPr="00673CA4" w:rsidRDefault="00673CA4" w:rsidP="00945971">
            <w:pPr>
              <w:numPr>
                <w:ilvl w:val="0"/>
                <w:numId w:val="22"/>
              </w:numPr>
              <w:ind w:left="317" w:hanging="317"/>
              <w:rPr>
                <w:rFonts w:ascii="Tahoma" w:hAnsi="Tahoma" w:cs="Tahoma"/>
                <w:sz w:val="20"/>
                <w:szCs w:val="20"/>
              </w:rPr>
            </w:pPr>
            <w:r w:rsidRPr="00673CA4">
              <w:rPr>
                <w:rFonts w:ascii="Tahoma" w:hAnsi="Tahoma" w:cs="Tahoma"/>
                <w:sz w:val="20"/>
                <w:szCs w:val="20"/>
              </w:rPr>
              <w:t>Hak: nie może być zakucia aluminiowego</w:t>
            </w:r>
          </w:p>
        </w:tc>
        <w:tc>
          <w:tcPr>
            <w:tcW w:w="6237" w:type="dxa"/>
          </w:tcPr>
          <w:p w:rsidR="00673CA4" w:rsidRPr="00673CA4" w:rsidRDefault="00673CA4" w:rsidP="00854CE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812C13" w:rsidRPr="00673CA4" w:rsidRDefault="00812C13" w:rsidP="00812C13">
      <w:pPr>
        <w:jc w:val="both"/>
        <w:rPr>
          <w:rFonts w:ascii="Tahoma" w:hAnsi="Tahoma" w:cs="Tahoma"/>
        </w:rPr>
      </w:pPr>
    </w:p>
    <w:p w:rsidR="00812C13" w:rsidRPr="00673CA4" w:rsidRDefault="00812C13" w:rsidP="00086A05">
      <w:pPr>
        <w:contextualSpacing/>
        <w:jc w:val="both"/>
        <w:rPr>
          <w:rFonts w:ascii="Tahoma" w:hAnsi="Tahoma" w:cs="Tahoma"/>
          <w:b/>
          <w:i/>
        </w:rPr>
      </w:pPr>
      <w:r w:rsidRPr="00673CA4">
        <w:rPr>
          <w:rFonts w:ascii="Tahoma" w:hAnsi="Tahoma" w:cs="Tahoma"/>
          <w:b/>
        </w:rPr>
        <w:t xml:space="preserve">B. Przedmiot oferty spełnia następujące wymagania prawne: </w:t>
      </w:r>
    </w:p>
    <w:p w:rsidR="00812C13" w:rsidRPr="00673CA4" w:rsidRDefault="00812C13" w:rsidP="00086A05">
      <w:pPr>
        <w:widowControl w:val="0"/>
        <w:numPr>
          <w:ilvl w:val="0"/>
          <w:numId w:val="38"/>
        </w:numPr>
        <w:tabs>
          <w:tab w:val="clear" w:pos="720"/>
        </w:tabs>
        <w:spacing w:before="12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Ustawy z dnia 13 kwietnia 2016 r. o systemach oceny zgodności i nadzoru rynku (Dz.U.2017.1398) i wynikających z niej rozporządzeń:</w:t>
      </w:r>
    </w:p>
    <w:p w:rsidR="00812C13" w:rsidRPr="00673CA4" w:rsidRDefault="00812C13" w:rsidP="00086A05">
      <w:pPr>
        <w:numPr>
          <w:ilvl w:val="0"/>
          <w:numId w:val="28"/>
        </w:numPr>
        <w:tabs>
          <w:tab w:val="clear" w:pos="5039"/>
        </w:tabs>
        <w:spacing w:before="6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Rozporządzenie Ministra Rozwoju z dnia 6 czerwca 2016 r. w sprawie wymagań dla urządzeń i systemów ochronnych przeznaczonych do użytku w atmosferze potencjalnie wybuchowej (Dz.U.2016.817).</w:t>
      </w:r>
    </w:p>
    <w:p w:rsidR="00812C13" w:rsidRPr="00673CA4" w:rsidRDefault="00812C13" w:rsidP="00086A05">
      <w:pPr>
        <w:numPr>
          <w:ilvl w:val="0"/>
          <w:numId w:val="28"/>
        </w:numPr>
        <w:tabs>
          <w:tab w:val="clear" w:pos="5039"/>
        </w:tabs>
        <w:spacing w:before="6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Rozporządzenie Ministra Gospodarki z dnia 21 października 2008 r. w sprawie zasadniczych wymagań dla maszyn (Dz.U.2008.199.1228 wraz z późniejszymi zmianami).</w:t>
      </w:r>
    </w:p>
    <w:p w:rsidR="00812C13" w:rsidRPr="00673CA4" w:rsidRDefault="00812C13" w:rsidP="00086A05">
      <w:pPr>
        <w:spacing w:before="12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Dostarczane wyroby muszą być oznakowane w sposób czytelny i trwały zgodnie z wymaganiami ww. aktów prawnych, w tym znakiem zgodności CE.</w:t>
      </w:r>
    </w:p>
    <w:p w:rsidR="00812C13" w:rsidRPr="00673CA4" w:rsidRDefault="00812C13" w:rsidP="00086A05">
      <w:pPr>
        <w:widowControl w:val="0"/>
        <w:numPr>
          <w:ilvl w:val="0"/>
          <w:numId w:val="38"/>
        </w:numPr>
        <w:tabs>
          <w:tab w:val="clear" w:pos="720"/>
        </w:tabs>
        <w:spacing w:before="12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Ustawy z dnia 9 czerwca 2011 r. Prawo geologiczne i górnicze (Dz.U.2017.2126) i wynikających z niej rozporządzeń:</w:t>
      </w:r>
    </w:p>
    <w:p w:rsidR="00812C13" w:rsidRPr="00673CA4" w:rsidRDefault="00812C13" w:rsidP="00086A05">
      <w:pPr>
        <w:numPr>
          <w:ilvl w:val="0"/>
          <w:numId w:val="28"/>
        </w:numPr>
        <w:tabs>
          <w:tab w:val="clear" w:pos="5039"/>
        </w:tabs>
        <w:spacing w:before="6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Rozporządzenie Ministra Energii z dnia 23 listopada 2016 r. w sprawie szczegółowych wymagań dotyczących prowadzenia ruchu podziemnych zakładów górniczych (Dz.U.2017.1118);</w:t>
      </w:r>
    </w:p>
    <w:p w:rsidR="00812C13" w:rsidRPr="00673CA4" w:rsidRDefault="00812C13" w:rsidP="00086A05">
      <w:pPr>
        <w:numPr>
          <w:ilvl w:val="0"/>
          <w:numId w:val="28"/>
        </w:numPr>
        <w:tabs>
          <w:tab w:val="clear" w:pos="5039"/>
        </w:tabs>
        <w:spacing w:before="6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Rozporządzenie Ministra Środowiska z dnia 29 stycznia 2013 r. w sprawie zagrożeń naturalnych w zakładach górniczych (Dz.U.2015.1702).</w:t>
      </w:r>
    </w:p>
    <w:p w:rsidR="00812C13" w:rsidRPr="00673CA4" w:rsidRDefault="00812C13" w:rsidP="00086A05">
      <w:pPr>
        <w:widowControl w:val="0"/>
        <w:numPr>
          <w:ilvl w:val="0"/>
          <w:numId w:val="38"/>
        </w:numPr>
        <w:tabs>
          <w:tab w:val="clear" w:pos="720"/>
        </w:tabs>
        <w:spacing w:before="24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 xml:space="preserve">Wciągarki muszą być przystosowane do pracy w warunkach zagrożeń występujących </w:t>
      </w:r>
      <w:r w:rsidRPr="00673CA4">
        <w:rPr>
          <w:rFonts w:ascii="Tahoma" w:hAnsi="Tahoma" w:cs="Tahoma"/>
        </w:rPr>
        <w:br/>
        <w:t xml:space="preserve">w Oddziałach Polskiej Grupy Górniczej S.A. - muszą spełniać wymagania dla urządzeń przeznaczonych do użytku w wyrobiskach górniczych, w pomieszczeniach zaliczonych do stopnia „a”, „b” i „c” niebezpieczeństwa wybuchu metanu, oraz klasie </w:t>
      </w:r>
      <w:r w:rsidRPr="00673CA4">
        <w:rPr>
          <w:rFonts w:ascii="Tahoma" w:hAnsi="Tahoma" w:cs="Tahoma"/>
        </w:rPr>
        <w:br/>
        <w:t>„A” i „B” niebezpieczeństwa wybuchu pyłu węglowego.</w:t>
      </w:r>
    </w:p>
    <w:p w:rsidR="00812C13" w:rsidRPr="00673CA4" w:rsidRDefault="00812C13" w:rsidP="00086A05">
      <w:pPr>
        <w:widowControl w:val="0"/>
        <w:numPr>
          <w:ilvl w:val="0"/>
          <w:numId w:val="38"/>
        </w:numPr>
        <w:tabs>
          <w:tab w:val="clear" w:pos="720"/>
        </w:tabs>
        <w:spacing w:before="12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 xml:space="preserve">Przedmiot dostawy musi być fabrycznie nowy, czyli nie remontowany, nie regenerowany </w:t>
      </w:r>
      <w:r w:rsidRPr="00673CA4">
        <w:rPr>
          <w:rFonts w:ascii="Tahoma" w:hAnsi="Tahoma" w:cs="Tahoma"/>
        </w:rPr>
        <w:br/>
        <w:t>i nie używany.</w:t>
      </w:r>
    </w:p>
    <w:p w:rsidR="00812C13" w:rsidRPr="00673CA4" w:rsidRDefault="00812C13" w:rsidP="00086A05">
      <w:pPr>
        <w:widowControl w:val="0"/>
        <w:numPr>
          <w:ilvl w:val="0"/>
          <w:numId w:val="38"/>
        </w:numPr>
        <w:tabs>
          <w:tab w:val="clear" w:pos="720"/>
        </w:tabs>
        <w:spacing w:before="12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Wszystkie elementy konstrukcji będą zabezpieczone antykorozyjnie wg warunków technicznych producenta.</w:t>
      </w:r>
    </w:p>
    <w:p w:rsidR="00812C13" w:rsidRPr="00673CA4" w:rsidRDefault="00812C13" w:rsidP="00086A05">
      <w:pPr>
        <w:widowControl w:val="0"/>
        <w:numPr>
          <w:ilvl w:val="0"/>
          <w:numId w:val="38"/>
        </w:numPr>
        <w:tabs>
          <w:tab w:val="clear" w:pos="720"/>
        </w:tabs>
        <w:spacing w:before="12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 xml:space="preserve">Wykonawca zapewni bezpłatne i natychmiastowe usunięcie wszelkich wad, które ujawnią </w:t>
      </w:r>
      <w:r w:rsidRPr="00673CA4">
        <w:rPr>
          <w:rFonts w:ascii="Tahoma" w:hAnsi="Tahoma" w:cs="Tahoma"/>
        </w:rPr>
        <w:br/>
        <w:t xml:space="preserve">się w okresie gwarancji tj. zgłoszenie się serwisu gwarancyjnego w rejonie dostaw celem przejęcia urządzenia do wykonania jego naprawy, w czasie możliwie najkrótszym jednak </w:t>
      </w:r>
      <w:r w:rsidRPr="00673CA4">
        <w:rPr>
          <w:rFonts w:ascii="Tahoma" w:hAnsi="Tahoma" w:cs="Tahoma"/>
        </w:rPr>
        <w:br/>
        <w:t>nie dłuższym niż 4 dni robocze od chwili zgłoszenia uszkodzenia i realizacja naprawy w możliwie najkrótszym czasie lecz nie dłuższym niż 10 dni roboczych.</w:t>
      </w:r>
    </w:p>
    <w:p w:rsidR="00812C13" w:rsidRPr="00673CA4" w:rsidRDefault="00812C13" w:rsidP="00086A05">
      <w:pPr>
        <w:widowControl w:val="0"/>
        <w:numPr>
          <w:ilvl w:val="0"/>
          <w:numId w:val="38"/>
        </w:numPr>
        <w:tabs>
          <w:tab w:val="clear" w:pos="720"/>
        </w:tabs>
        <w:spacing w:before="12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 xml:space="preserve">Wymienione w ramach gwarancji elementy i podzespoły zostaną objęte nową gwarancją </w:t>
      </w:r>
      <w:r w:rsidRPr="00673CA4">
        <w:rPr>
          <w:rFonts w:ascii="Tahoma" w:hAnsi="Tahoma" w:cs="Tahoma"/>
        </w:rPr>
        <w:br/>
        <w:t>na takich samych zasadach jak przedmiot umowy.</w:t>
      </w:r>
    </w:p>
    <w:p w:rsidR="00812C13" w:rsidRPr="00673CA4" w:rsidRDefault="00812C13" w:rsidP="00086A05">
      <w:pPr>
        <w:widowControl w:val="0"/>
        <w:numPr>
          <w:ilvl w:val="0"/>
          <w:numId w:val="38"/>
        </w:numPr>
        <w:tabs>
          <w:tab w:val="clear" w:pos="720"/>
        </w:tabs>
        <w:spacing w:before="120"/>
        <w:ind w:left="142" w:hanging="284"/>
        <w:contextualSpacing/>
        <w:jc w:val="both"/>
        <w:rPr>
          <w:rFonts w:ascii="Tahoma" w:hAnsi="Tahoma" w:cs="Tahoma"/>
        </w:rPr>
      </w:pPr>
      <w:r w:rsidRPr="00673CA4">
        <w:rPr>
          <w:rFonts w:ascii="Tahoma" w:hAnsi="Tahoma" w:cs="Tahoma"/>
        </w:rPr>
        <w:t>Wydłuża się okres gwarancji o czas wykonywania napraw gwarancyjnych.</w:t>
      </w:r>
    </w:p>
    <w:p w:rsidR="00812C13" w:rsidRPr="00673CA4" w:rsidRDefault="00812C13" w:rsidP="00812C13">
      <w:pPr>
        <w:ind w:left="360"/>
        <w:jc w:val="both"/>
        <w:rPr>
          <w:rFonts w:ascii="Tahoma" w:hAnsi="Tahoma" w:cs="Tahoma"/>
        </w:rPr>
      </w:pPr>
    </w:p>
    <w:p w:rsidR="00812C13" w:rsidRPr="00673CA4" w:rsidRDefault="00812C13" w:rsidP="00812C13">
      <w:pPr>
        <w:ind w:left="360"/>
        <w:jc w:val="both"/>
        <w:rPr>
          <w:rFonts w:ascii="Tahoma" w:hAnsi="Tahoma" w:cs="Tahoma"/>
        </w:rPr>
      </w:pPr>
    </w:p>
    <w:p w:rsidR="00812C13" w:rsidRPr="00673CA4" w:rsidRDefault="00812C13" w:rsidP="00812C13">
      <w:pPr>
        <w:tabs>
          <w:tab w:val="num" w:pos="360"/>
          <w:tab w:val="left" w:pos="540"/>
        </w:tabs>
        <w:jc w:val="both"/>
        <w:rPr>
          <w:rFonts w:ascii="Tahoma" w:hAnsi="Tahoma" w:cs="Tahoma"/>
        </w:rPr>
      </w:pPr>
    </w:p>
    <w:p w:rsidR="00812C13" w:rsidRPr="00673CA4" w:rsidRDefault="00812C13" w:rsidP="00812C13">
      <w:pPr>
        <w:tabs>
          <w:tab w:val="num" w:pos="360"/>
          <w:tab w:val="left" w:pos="540"/>
        </w:tabs>
        <w:jc w:val="both"/>
        <w:rPr>
          <w:rFonts w:ascii="Tahoma" w:hAnsi="Tahoma" w:cs="Tahoma"/>
        </w:rPr>
      </w:pPr>
    </w:p>
    <w:p w:rsidR="00AF593C" w:rsidRPr="00673CA4" w:rsidRDefault="00AF593C" w:rsidP="00AF593C">
      <w:pPr>
        <w:jc w:val="center"/>
        <w:rPr>
          <w:rFonts w:ascii="Tahoma" w:hAnsi="Tahoma" w:cs="Tahoma"/>
        </w:rPr>
      </w:pPr>
      <w:r w:rsidRPr="00673CA4">
        <w:rPr>
          <w:rFonts w:ascii="Tahoma" w:hAnsi="Tahoma" w:cs="Tahoma"/>
        </w:rPr>
        <w:t>______________________________________________</w:t>
      </w:r>
      <w:r w:rsidRPr="00673CA4">
        <w:rPr>
          <w:rFonts w:ascii="Tahoma" w:hAnsi="Tahoma" w:cs="Tahoma"/>
        </w:rPr>
        <w:br/>
        <w:t xml:space="preserve">(pieczęć i podpis/y osoby/osób upoważnionych do reprezentowania </w:t>
      </w:r>
      <w:r w:rsidRPr="00673CA4">
        <w:rPr>
          <w:rFonts w:ascii="Tahoma" w:hAnsi="Tahoma" w:cs="Tahoma"/>
        </w:rPr>
        <w:br/>
      </w:r>
      <w:r w:rsidRPr="00673CA4">
        <w:rPr>
          <w:rFonts w:ascii="Tahoma" w:hAnsi="Tahoma" w:cs="Tahoma"/>
          <w:b/>
        </w:rPr>
        <w:t>Wykonawcy/Pełnomocnika Wykonawcy</w:t>
      </w:r>
      <w:r w:rsidRPr="00673CA4">
        <w:rPr>
          <w:rFonts w:ascii="Tahoma" w:hAnsi="Tahoma" w:cs="Tahoma"/>
        </w:rPr>
        <w:t>)</w:t>
      </w:r>
    </w:p>
    <w:p w:rsidR="00812C13" w:rsidRPr="00BC00F6" w:rsidRDefault="00812C13" w:rsidP="00812C13">
      <w:pPr>
        <w:tabs>
          <w:tab w:val="left" w:leader="dot" w:pos="2700"/>
        </w:tabs>
        <w:spacing w:line="288" w:lineRule="auto"/>
        <w:rPr>
          <w:bCs/>
          <w:spacing w:val="-2"/>
          <w:sz w:val="22"/>
        </w:rPr>
      </w:pPr>
    </w:p>
    <w:p w:rsidR="003551FB" w:rsidRDefault="003551FB"/>
    <w:p w:rsidR="003551FB" w:rsidRPr="005B7927" w:rsidRDefault="003551FB" w:rsidP="003551FB">
      <w:pPr>
        <w:jc w:val="right"/>
        <w:rPr>
          <w:i/>
          <w:sz w:val="10"/>
          <w:szCs w:val="10"/>
        </w:rPr>
      </w:pPr>
      <w:r>
        <w:rPr>
          <w:b/>
          <w:szCs w:val="26"/>
        </w:rPr>
        <w:t>Załącznik nr 5</w:t>
      </w:r>
    </w:p>
    <w:p w:rsidR="003551FB" w:rsidRDefault="003551FB" w:rsidP="003551FB">
      <w:pPr>
        <w:jc w:val="center"/>
        <w:rPr>
          <w:b/>
          <w:color w:val="000000"/>
        </w:rPr>
      </w:pPr>
    </w:p>
    <w:p w:rsidR="003551FB" w:rsidRPr="00E67725" w:rsidRDefault="003551FB" w:rsidP="003551FB">
      <w:pPr>
        <w:jc w:val="center"/>
        <w:rPr>
          <w:b/>
          <w:color w:val="000000"/>
        </w:rPr>
      </w:pPr>
      <w:r w:rsidRPr="00E67725">
        <w:rPr>
          <w:b/>
          <w:color w:val="000000"/>
        </w:rPr>
        <w:t xml:space="preserve">Wymagania prawno-techniczne  </w:t>
      </w:r>
      <w:r w:rsidRPr="00E67725">
        <w:rPr>
          <w:b/>
          <w:color w:val="000000"/>
        </w:rPr>
        <w:br/>
        <w:t xml:space="preserve">przy zakupie nowych środków trwałych, dla których wymagane jest wyposażenie w elementy (transpondery pasywne) </w:t>
      </w:r>
      <w:r w:rsidRPr="00E67725">
        <w:rPr>
          <w:b/>
          <w:color w:val="000000"/>
        </w:rPr>
        <w:br/>
        <w:t>do elektronicznej identyfikacji.</w:t>
      </w:r>
    </w:p>
    <w:p w:rsidR="003551FB" w:rsidRPr="00E67725" w:rsidRDefault="003551FB" w:rsidP="003551FB">
      <w:pPr>
        <w:jc w:val="center"/>
        <w:rPr>
          <w:b/>
          <w:color w:val="000000"/>
        </w:rPr>
      </w:pPr>
    </w:p>
    <w:p w:rsidR="003551FB" w:rsidRPr="00E67725" w:rsidRDefault="003551FB" w:rsidP="003551FB">
      <w:pPr>
        <w:pStyle w:val="Akapitzlist"/>
        <w:numPr>
          <w:ilvl w:val="0"/>
          <w:numId w:val="43"/>
        </w:numPr>
        <w:spacing w:before="120" w:after="120" w:line="360" w:lineRule="auto"/>
        <w:ind w:left="284" w:hanging="284"/>
        <w:jc w:val="both"/>
        <w:rPr>
          <w:color w:val="000000"/>
        </w:rPr>
      </w:pPr>
      <w:r w:rsidRPr="00E67725">
        <w:rPr>
          <w:color w:val="000000"/>
        </w:rPr>
        <w:t>Zabudowany transponder pasywny powinien spełniać poniższe parametry:</w:t>
      </w:r>
    </w:p>
    <w:p w:rsidR="003551FB" w:rsidRPr="00E67725" w:rsidRDefault="003551FB" w:rsidP="003551FB">
      <w:pPr>
        <w:pStyle w:val="Akapitzlist"/>
        <w:numPr>
          <w:ilvl w:val="0"/>
          <w:numId w:val="42"/>
        </w:numPr>
        <w:ind w:left="714" w:hanging="357"/>
        <w:jc w:val="both"/>
        <w:rPr>
          <w:color w:val="000000"/>
        </w:rPr>
      </w:pPr>
      <w:r w:rsidRPr="00E67725">
        <w:t>budowa przeciwwybuchowa,</w:t>
      </w:r>
    </w:p>
    <w:p w:rsidR="003551FB" w:rsidRPr="00E67725" w:rsidRDefault="003551FB" w:rsidP="003551FB">
      <w:pPr>
        <w:pStyle w:val="Akapitzlist"/>
        <w:numPr>
          <w:ilvl w:val="0"/>
          <w:numId w:val="42"/>
        </w:numPr>
        <w:ind w:left="714" w:hanging="357"/>
        <w:jc w:val="both"/>
        <w:rPr>
          <w:color w:val="000000"/>
        </w:rPr>
      </w:pPr>
      <w:r w:rsidRPr="00E67725">
        <w:t>grupa, kategoria I  M1,</w:t>
      </w:r>
    </w:p>
    <w:p w:rsidR="003551FB" w:rsidRPr="00E67725" w:rsidRDefault="003551FB" w:rsidP="003551FB">
      <w:pPr>
        <w:pStyle w:val="Akapitzlist"/>
        <w:numPr>
          <w:ilvl w:val="0"/>
          <w:numId w:val="42"/>
        </w:numPr>
        <w:ind w:left="714" w:hanging="357"/>
        <w:jc w:val="both"/>
        <w:rPr>
          <w:color w:val="000000"/>
        </w:rPr>
      </w:pPr>
      <w:r w:rsidRPr="00E67725">
        <w:t>częstotliwość pracy 13,56 MHz,</w:t>
      </w:r>
    </w:p>
    <w:p w:rsidR="003551FB" w:rsidRPr="00E67725" w:rsidRDefault="003551FB" w:rsidP="003551FB">
      <w:pPr>
        <w:pStyle w:val="Akapitzlist"/>
        <w:numPr>
          <w:ilvl w:val="0"/>
          <w:numId w:val="42"/>
        </w:numPr>
        <w:ind w:left="714" w:hanging="357"/>
        <w:jc w:val="both"/>
        <w:rPr>
          <w:color w:val="000000"/>
        </w:rPr>
      </w:pPr>
      <w:r w:rsidRPr="00E67725">
        <w:t>numer identyfikacyjny powinien być zapisany w ogólnie przyjętym standardzie (</w:t>
      </w:r>
      <w:proofErr w:type="spellStart"/>
      <w:r w:rsidRPr="00E67725">
        <w:t>Mifare</w:t>
      </w:r>
      <w:proofErr w:type="spellEnd"/>
      <w:r w:rsidRPr="00E67725">
        <w:t>, ISO 14443 typ A/B, ISO 15693, I-CODE) tj. odczytywanym przez terminal mobilny dostosowany do wymaganej częstotliwości,</w:t>
      </w:r>
    </w:p>
    <w:p w:rsidR="003551FB" w:rsidRPr="00E67725" w:rsidRDefault="003551FB" w:rsidP="003551FB">
      <w:pPr>
        <w:pStyle w:val="Akapitzlist"/>
        <w:numPr>
          <w:ilvl w:val="0"/>
          <w:numId w:val="42"/>
        </w:numPr>
        <w:ind w:left="714" w:hanging="357"/>
        <w:jc w:val="both"/>
        <w:rPr>
          <w:color w:val="000000"/>
        </w:rPr>
      </w:pPr>
      <w:r w:rsidRPr="00E67725">
        <w:t>temperatura robocza pracy od -10°C do +40 °C,</w:t>
      </w:r>
    </w:p>
    <w:p w:rsidR="003551FB" w:rsidRPr="00E67725" w:rsidRDefault="003551FB" w:rsidP="003551FB">
      <w:pPr>
        <w:pStyle w:val="Akapitzlist"/>
        <w:numPr>
          <w:ilvl w:val="0"/>
          <w:numId w:val="42"/>
        </w:numPr>
        <w:spacing w:after="120"/>
        <w:ind w:left="714" w:hanging="357"/>
        <w:jc w:val="both"/>
        <w:rPr>
          <w:color w:val="000000"/>
        </w:rPr>
      </w:pPr>
      <w:r w:rsidRPr="00E67725">
        <w:t>umieszczony w trwałej obudowie (np. zalewie z tworzywa) umożliwiającej bezpośredni montaż na środkach trwałych za pomocą techniki klejenia, spawania lub opaskami stalowymi.</w:t>
      </w:r>
    </w:p>
    <w:p w:rsidR="003551FB" w:rsidRPr="00E67725" w:rsidRDefault="003551FB" w:rsidP="003551FB">
      <w:pPr>
        <w:pStyle w:val="Akapitzlist"/>
        <w:spacing w:after="120"/>
        <w:ind w:left="714"/>
        <w:jc w:val="both"/>
        <w:rPr>
          <w:color w:val="000000"/>
        </w:rPr>
      </w:pPr>
    </w:p>
    <w:p w:rsidR="003551FB" w:rsidRPr="00E67725" w:rsidRDefault="003551FB" w:rsidP="003551FB">
      <w:pPr>
        <w:pStyle w:val="Akapitzlist"/>
        <w:numPr>
          <w:ilvl w:val="0"/>
          <w:numId w:val="43"/>
        </w:numPr>
        <w:spacing w:before="360" w:after="120" w:line="360" w:lineRule="auto"/>
        <w:ind w:left="284" w:hanging="284"/>
        <w:jc w:val="both"/>
        <w:rPr>
          <w:color w:val="000000"/>
        </w:rPr>
      </w:pPr>
      <w:r w:rsidRPr="00E67725">
        <w:rPr>
          <w:color w:val="000000"/>
        </w:rPr>
        <w:t>Wymagania prawne oraz wymagane parametry techniczno-użytkowe.</w:t>
      </w:r>
    </w:p>
    <w:p w:rsidR="003551FB" w:rsidRPr="00E67725" w:rsidRDefault="003551FB" w:rsidP="003551FB">
      <w:pPr>
        <w:ind w:left="851"/>
        <w:contextualSpacing/>
        <w:jc w:val="both"/>
      </w:pPr>
      <w:r w:rsidRPr="00E67725">
        <w:t>Transponder pasywny powinien posiadać:</w:t>
      </w:r>
    </w:p>
    <w:p w:rsidR="003551FB" w:rsidRPr="00E67725" w:rsidRDefault="003551FB" w:rsidP="003551FB">
      <w:pPr>
        <w:numPr>
          <w:ilvl w:val="3"/>
          <w:numId w:val="44"/>
        </w:numPr>
        <w:tabs>
          <w:tab w:val="clear" w:pos="2880"/>
          <w:tab w:val="num" w:pos="851"/>
        </w:tabs>
        <w:ind w:left="851" w:hanging="567"/>
        <w:contextualSpacing/>
        <w:jc w:val="both"/>
      </w:pPr>
      <w:r w:rsidRPr="00E67725">
        <w:t>Certyfikat badania typu UE/WE (dla urządzeń budowy przeciwwybuchowej) wydany przez notyfikowaną jednostkę certyfikującą i potwierdzający, że urządzenia spełniają wymagania grupy I kategorii M1 zgodnie z Dyrektywą 2014/34/UE lub 94/9/WE.</w:t>
      </w:r>
    </w:p>
    <w:p w:rsidR="003551FB" w:rsidRPr="00E67725" w:rsidRDefault="003551FB" w:rsidP="003551FB">
      <w:pPr>
        <w:numPr>
          <w:ilvl w:val="3"/>
          <w:numId w:val="44"/>
        </w:numPr>
        <w:tabs>
          <w:tab w:val="clear" w:pos="2880"/>
          <w:tab w:val="num" w:pos="851"/>
        </w:tabs>
        <w:ind w:left="851" w:hanging="567"/>
        <w:contextualSpacing/>
        <w:jc w:val="both"/>
      </w:pPr>
      <w:r w:rsidRPr="00E67725">
        <w:t xml:space="preserve">Deklarację zgodności zgodną z Rozporządzeniem Ministra Rozwoju </w:t>
      </w:r>
      <w:r w:rsidRPr="00E67725">
        <w:br/>
        <w:t xml:space="preserve">z 6 czerwca 2016r. </w:t>
      </w:r>
      <w:r w:rsidRPr="00E67725">
        <w:rPr>
          <w:i/>
        </w:rPr>
        <w:t>„W sprawie wymagań dla urządzeń i systemów ochronnych przeznaczonych do użytku w atmosferze potencjalnie wybuchowej" (Dz.U. 2016 poz. 817).</w:t>
      </w:r>
    </w:p>
    <w:p w:rsidR="003551FB" w:rsidRPr="00E67725" w:rsidRDefault="003551FB" w:rsidP="003551FB">
      <w:pPr>
        <w:ind w:left="851"/>
        <w:contextualSpacing/>
        <w:jc w:val="both"/>
      </w:pPr>
      <w:r w:rsidRPr="00E67725">
        <w:t xml:space="preserve">Deklaracja powinna również potwierdzać spełnienie wymagań wynikających </w:t>
      </w:r>
      <w:r w:rsidRPr="00E67725">
        <w:br/>
        <w:t xml:space="preserve">z ustawy z 9 czerwca 2011r. </w:t>
      </w:r>
      <w:r w:rsidRPr="00E67725">
        <w:rPr>
          <w:i/>
        </w:rPr>
        <w:t xml:space="preserve">„Prawo geologiczne  i górnicze" </w:t>
      </w:r>
      <w:r w:rsidRPr="00E67725">
        <w:t xml:space="preserve">wraz </w:t>
      </w:r>
      <w:r w:rsidRPr="00E67725">
        <w:br/>
        <w:t xml:space="preserve">z Rozporządzeniami z niej wynikającymi </w:t>
      </w:r>
      <w:r w:rsidRPr="00E67725">
        <w:rPr>
          <w:i/>
        </w:rPr>
        <w:t>(</w:t>
      </w:r>
      <w:hyperlink r:id="rId9" w:history="1">
        <w:r w:rsidRPr="00E67725">
          <w:rPr>
            <w:i/>
          </w:rPr>
          <w:t>Dz.U. 2020 poz. 1064</w:t>
        </w:r>
      </w:hyperlink>
      <w:r w:rsidRPr="00E67725">
        <w:rPr>
          <w:i/>
        </w:rPr>
        <w:t xml:space="preserve"> – tekst jednolity).</w:t>
      </w:r>
    </w:p>
    <w:p w:rsidR="003551FB" w:rsidRPr="00E67725" w:rsidRDefault="003551FB" w:rsidP="003551FB">
      <w:pPr>
        <w:ind w:left="851"/>
        <w:contextualSpacing/>
        <w:jc w:val="both"/>
      </w:pPr>
      <w:r w:rsidRPr="00E67725">
        <w:t>W przypadku urządzeń generujących fale elektromagnetyczne wymaga się również potwierdzenia spełnienia wymagań ustawy z 13 kwietnia 2007r.</w:t>
      </w:r>
      <w:r w:rsidRPr="00E67725">
        <w:rPr>
          <w:i/>
        </w:rPr>
        <w:t xml:space="preserve"> </w:t>
      </w:r>
      <w:r w:rsidRPr="00E67725">
        <w:rPr>
          <w:i/>
        </w:rPr>
        <w:br/>
        <w:t>„O kompatybilności elektromagnetycznej" (Dz. U. 2019 poz. 2388 – tekst jednolity).</w:t>
      </w:r>
    </w:p>
    <w:p w:rsidR="003551FB" w:rsidRPr="00E67725" w:rsidRDefault="003551FB" w:rsidP="003551FB">
      <w:pPr>
        <w:numPr>
          <w:ilvl w:val="3"/>
          <w:numId w:val="44"/>
        </w:numPr>
        <w:tabs>
          <w:tab w:val="clear" w:pos="2880"/>
          <w:tab w:val="num" w:pos="851"/>
        </w:tabs>
        <w:ind w:left="851" w:hanging="567"/>
        <w:contextualSpacing/>
        <w:jc w:val="both"/>
      </w:pPr>
      <w:r w:rsidRPr="00E67725">
        <w:t>Instrukcję użytkowania lub DTR potwierdzającą spełnienie wymagań technicznych.</w:t>
      </w:r>
    </w:p>
    <w:p w:rsidR="003551FB" w:rsidRPr="00E67725" w:rsidRDefault="003551FB" w:rsidP="003551FB">
      <w:pPr>
        <w:numPr>
          <w:ilvl w:val="3"/>
          <w:numId w:val="44"/>
        </w:numPr>
        <w:tabs>
          <w:tab w:val="clear" w:pos="2880"/>
          <w:tab w:val="num" w:pos="851"/>
        </w:tabs>
        <w:ind w:left="851" w:hanging="567"/>
        <w:contextualSpacing/>
        <w:jc w:val="both"/>
      </w:pPr>
      <w:r w:rsidRPr="00E67725">
        <w:t xml:space="preserve">Zamawiający wymaga, aby transponder pasywny był fabrycznie nowy. </w:t>
      </w:r>
      <w:r w:rsidRPr="00E67725">
        <w:br/>
        <w:t xml:space="preserve">Pod pojęciem „fabrycznie nowy” rozumie się produkt wykonany </w:t>
      </w:r>
      <w:r w:rsidRPr="00E67725">
        <w:br/>
        <w:t>z pełnowartościowych elementów, bez śladów użytkowania i uszkodzenia, wolny od wad technicznych i prawnych, dopuszczony do obrotu.</w:t>
      </w:r>
    </w:p>
    <w:p w:rsidR="003551FB" w:rsidRPr="00E67725" w:rsidRDefault="003551FB" w:rsidP="003551FB">
      <w:pPr>
        <w:numPr>
          <w:ilvl w:val="3"/>
          <w:numId w:val="44"/>
        </w:numPr>
        <w:tabs>
          <w:tab w:val="clear" w:pos="2880"/>
          <w:tab w:val="num" w:pos="851"/>
        </w:tabs>
        <w:ind w:left="851" w:hanging="567"/>
        <w:contextualSpacing/>
        <w:jc w:val="both"/>
      </w:pPr>
      <w:r w:rsidRPr="00E67725">
        <w:t xml:space="preserve">Zamawiający nie dopuszcza dostawy podzespołów poddanych procesowi odnowienia (ang. </w:t>
      </w:r>
      <w:proofErr w:type="spellStart"/>
      <w:r w:rsidRPr="00E67725">
        <w:t>refurbished</w:t>
      </w:r>
      <w:proofErr w:type="spellEnd"/>
      <w:r w:rsidRPr="00E67725">
        <w:t>).</w:t>
      </w:r>
    </w:p>
    <w:p w:rsidR="003551FB" w:rsidRPr="00E67725" w:rsidRDefault="003551FB" w:rsidP="003551FB">
      <w:pPr>
        <w:numPr>
          <w:ilvl w:val="3"/>
          <w:numId w:val="44"/>
        </w:numPr>
        <w:tabs>
          <w:tab w:val="clear" w:pos="2880"/>
          <w:tab w:val="num" w:pos="851"/>
        </w:tabs>
        <w:ind w:left="851" w:hanging="567"/>
        <w:contextualSpacing/>
        <w:jc w:val="both"/>
      </w:pPr>
      <w:r w:rsidRPr="00E67725">
        <w:t xml:space="preserve">Transponder pasywny powinien być zamocowany w miejscu ustalonym </w:t>
      </w:r>
      <w:r w:rsidRPr="00E67725">
        <w:br/>
        <w:t>z Zamawiającym</w:t>
      </w:r>
      <w:r w:rsidRPr="00E67725">
        <w:rPr>
          <w:color w:val="FF0000"/>
        </w:rPr>
        <w:t>*</w:t>
      </w:r>
      <w:r w:rsidRPr="00E67725">
        <w:rPr>
          <w:color w:val="FF0000"/>
          <w:vertAlign w:val="superscript"/>
        </w:rPr>
        <w:t>)</w:t>
      </w:r>
    </w:p>
    <w:p w:rsidR="003551FB" w:rsidRPr="00E67725" w:rsidRDefault="003551FB" w:rsidP="003551FB">
      <w:pPr>
        <w:numPr>
          <w:ilvl w:val="3"/>
          <w:numId w:val="44"/>
        </w:numPr>
        <w:tabs>
          <w:tab w:val="clear" w:pos="2880"/>
          <w:tab w:val="num" w:pos="851"/>
        </w:tabs>
        <w:ind w:left="851" w:hanging="567"/>
        <w:contextualSpacing/>
        <w:jc w:val="both"/>
      </w:pPr>
      <w:r w:rsidRPr="00E67725">
        <w:t>Zabudowa transpondera pasywnego nie może powodować powstania nowego urządzenia.</w:t>
      </w:r>
    </w:p>
    <w:p w:rsidR="003551FB" w:rsidRPr="00E67725" w:rsidRDefault="003551FB" w:rsidP="003551FB">
      <w:pPr>
        <w:jc w:val="both"/>
      </w:pPr>
    </w:p>
    <w:p w:rsidR="003551FB" w:rsidRPr="00E67725" w:rsidRDefault="003551FB" w:rsidP="003551FB">
      <w:pPr>
        <w:jc w:val="both"/>
        <w:rPr>
          <w:b/>
          <w:i/>
        </w:rPr>
      </w:pPr>
      <w:r w:rsidRPr="00E67725">
        <w:rPr>
          <w:b/>
          <w:i/>
        </w:rPr>
        <w:t>Poniżej (informacyjnie ) dostępne typy transponderów pasywnych (producent ELSTA – Wieliczka).</w:t>
      </w:r>
    </w:p>
    <w:p w:rsidR="003551FB" w:rsidRPr="00E67725" w:rsidRDefault="003551FB" w:rsidP="003551FB">
      <w:pPr>
        <w:jc w:val="both"/>
        <w:rPr>
          <w:i/>
        </w:rPr>
      </w:pPr>
    </w:p>
    <w:p w:rsidR="003551FB" w:rsidRPr="00E67725" w:rsidRDefault="003551FB" w:rsidP="003551FB">
      <w:pPr>
        <w:jc w:val="both"/>
        <w:rPr>
          <w:i/>
        </w:rPr>
      </w:pPr>
    </w:p>
    <w:p w:rsidR="003551FB" w:rsidRPr="00E67725" w:rsidRDefault="003551FB" w:rsidP="003551FB">
      <w:pPr>
        <w:jc w:val="both"/>
        <w:rPr>
          <w:i/>
        </w:rPr>
      </w:pPr>
      <w:r w:rsidRPr="00E67725">
        <w:rPr>
          <w:i/>
        </w:rPr>
        <w:t>Transpondery pasywne pracujące w paśmie częstotliwości 13,56 MHz w obudowach przeznaczonych do montażu na środkach trwałych w warunkach dołowych</w:t>
      </w:r>
      <w:r w:rsidRPr="00E67725">
        <w:rPr>
          <w:i/>
        </w:rPr>
        <w:br/>
        <w:t>w wersjach mocowanych za pomocą techniki klejenia, spawania lub opaskami:</w:t>
      </w:r>
    </w:p>
    <w:p w:rsidR="003551FB" w:rsidRPr="00E67725" w:rsidRDefault="003551FB" w:rsidP="003551FB">
      <w:pPr>
        <w:jc w:val="both"/>
        <w:rPr>
          <w:i/>
        </w:rPr>
      </w:pPr>
    </w:p>
    <w:p w:rsidR="003551FB" w:rsidRPr="00E67725" w:rsidRDefault="003551FB" w:rsidP="003551FB">
      <w:pPr>
        <w:pStyle w:val="Akapitzlist"/>
        <w:numPr>
          <w:ilvl w:val="0"/>
          <w:numId w:val="41"/>
        </w:numPr>
        <w:ind w:left="497" w:hanging="284"/>
        <w:jc w:val="both"/>
        <w:rPr>
          <w:i/>
        </w:rPr>
      </w:pPr>
      <w:r w:rsidRPr="00E67725">
        <w:rPr>
          <w:i/>
        </w:rPr>
        <w:t>TRID-02/A</w:t>
      </w:r>
      <w:r w:rsidRPr="00E67725">
        <w:rPr>
          <w:i/>
        </w:rPr>
        <w:tab/>
        <w:t>- klejony</w:t>
      </w:r>
    </w:p>
    <w:p w:rsidR="003551FB" w:rsidRPr="00E67725" w:rsidRDefault="003551FB" w:rsidP="003551FB">
      <w:pPr>
        <w:pStyle w:val="Akapitzlist"/>
        <w:numPr>
          <w:ilvl w:val="0"/>
          <w:numId w:val="41"/>
        </w:numPr>
        <w:ind w:left="497" w:hanging="284"/>
        <w:jc w:val="both"/>
        <w:rPr>
          <w:i/>
        </w:rPr>
      </w:pPr>
      <w:r w:rsidRPr="00E67725">
        <w:rPr>
          <w:i/>
        </w:rPr>
        <w:t>TRID-02/B</w:t>
      </w:r>
      <w:r w:rsidRPr="00E67725">
        <w:rPr>
          <w:i/>
        </w:rPr>
        <w:tab/>
        <w:t>- klejony</w:t>
      </w:r>
    </w:p>
    <w:p w:rsidR="003551FB" w:rsidRPr="00E67725" w:rsidRDefault="003551FB" w:rsidP="003551FB">
      <w:pPr>
        <w:pStyle w:val="Akapitzlist"/>
        <w:numPr>
          <w:ilvl w:val="0"/>
          <w:numId w:val="41"/>
        </w:numPr>
        <w:ind w:left="497" w:hanging="284"/>
        <w:jc w:val="both"/>
        <w:rPr>
          <w:i/>
        </w:rPr>
      </w:pPr>
      <w:r w:rsidRPr="00E67725">
        <w:rPr>
          <w:i/>
        </w:rPr>
        <w:t>TRID-02/C</w:t>
      </w:r>
      <w:r w:rsidRPr="00E67725">
        <w:rPr>
          <w:i/>
        </w:rPr>
        <w:tab/>
        <w:t>- klejony</w:t>
      </w:r>
    </w:p>
    <w:p w:rsidR="003551FB" w:rsidRPr="00E67725" w:rsidRDefault="003551FB" w:rsidP="003551FB">
      <w:pPr>
        <w:pStyle w:val="Akapitzlist"/>
        <w:numPr>
          <w:ilvl w:val="0"/>
          <w:numId w:val="41"/>
        </w:numPr>
        <w:ind w:left="497" w:hanging="284"/>
        <w:jc w:val="both"/>
        <w:rPr>
          <w:i/>
        </w:rPr>
      </w:pPr>
      <w:r w:rsidRPr="00E67725">
        <w:rPr>
          <w:i/>
        </w:rPr>
        <w:t>TRID-02/D</w:t>
      </w:r>
      <w:r w:rsidRPr="00E67725">
        <w:rPr>
          <w:i/>
        </w:rPr>
        <w:tab/>
        <w:t>- klejony</w:t>
      </w:r>
    </w:p>
    <w:p w:rsidR="003551FB" w:rsidRPr="00E67725" w:rsidRDefault="003551FB" w:rsidP="003551FB">
      <w:pPr>
        <w:pStyle w:val="Akapitzlist"/>
        <w:numPr>
          <w:ilvl w:val="0"/>
          <w:numId w:val="41"/>
        </w:numPr>
        <w:ind w:left="497" w:hanging="284"/>
        <w:jc w:val="both"/>
        <w:rPr>
          <w:i/>
        </w:rPr>
      </w:pPr>
      <w:r w:rsidRPr="00E67725">
        <w:rPr>
          <w:i/>
        </w:rPr>
        <w:t>TRID-02/F</w:t>
      </w:r>
      <w:r w:rsidRPr="00E67725">
        <w:rPr>
          <w:i/>
        </w:rPr>
        <w:tab/>
        <w:t>- klejony</w:t>
      </w:r>
    </w:p>
    <w:p w:rsidR="003551FB" w:rsidRPr="00E67725" w:rsidRDefault="003551FB" w:rsidP="003551FB">
      <w:pPr>
        <w:pStyle w:val="Akapitzlist"/>
        <w:numPr>
          <w:ilvl w:val="0"/>
          <w:numId w:val="41"/>
        </w:numPr>
        <w:ind w:left="497" w:hanging="284"/>
        <w:jc w:val="both"/>
        <w:rPr>
          <w:i/>
        </w:rPr>
      </w:pPr>
      <w:r w:rsidRPr="00E67725">
        <w:rPr>
          <w:i/>
        </w:rPr>
        <w:t>TRID-02/H</w:t>
      </w:r>
      <w:r w:rsidRPr="00E67725">
        <w:rPr>
          <w:i/>
        </w:rPr>
        <w:tab/>
        <w:t>- spawany</w:t>
      </w:r>
    </w:p>
    <w:p w:rsidR="003551FB" w:rsidRPr="00E67725" w:rsidRDefault="003551FB" w:rsidP="003551FB">
      <w:pPr>
        <w:pStyle w:val="Akapitzlist"/>
        <w:numPr>
          <w:ilvl w:val="0"/>
          <w:numId w:val="41"/>
        </w:numPr>
        <w:ind w:left="497" w:hanging="284"/>
        <w:jc w:val="both"/>
        <w:rPr>
          <w:i/>
        </w:rPr>
      </w:pPr>
      <w:r w:rsidRPr="00E67725">
        <w:rPr>
          <w:i/>
        </w:rPr>
        <w:t>TRID-02/K</w:t>
      </w:r>
      <w:r w:rsidRPr="00E67725">
        <w:rPr>
          <w:i/>
        </w:rPr>
        <w:tab/>
        <w:t>- opaskowy</w:t>
      </w:r>
    </w:p>
    <w:p w:rsidR="003551FB" w:rsidRPr="00E67725" w:rsidRDefault="003551FB" w:rsidP="003551FB">
      <w:pPr>
        <w:pStyle w:val="Akapitzlist"/>
        <w:numPr>
          <w:ilvl w:val="0"/>
          <w:numId w:val="41"/>
        </w:numPr>
        <w:ind w:left="497" w:hanging="284"/>
        <w:jc w:val="both"/>
        <w:rPr>
          <w:i/>
        </w:rPr>
      </w:pPr>
      <w:r w:rsidRPr="00E67725">
        <w:rPr>
          <w:i/>
        </w:rPr>
        <w:t>TRID-02/L</w:t>
      </w:r>
      <w:r w:rsidRPr="00E67725">
        <w:rPr>
          <w:i/>
        </w:rPr>
        <w:tab/>
        <w:t>- opaskowy</w:t>
      </w:r>
    </w:p>
    <w:p w:rsidR="003551FB" w:rsidRPr="00E67725" w:rsidRDefault="003551FB" w:rsidP="003551FB">
      <w:pPr>
        <w:pStyle w:val="Akapitzlist"/>
        <w:numPr>
          <w:ilvl w:val="0"/>
          <w:numId w:val="41"/>
        </w:numPr>
        <w:ind w:left="497" w:hanging="284"/>
        <w:jc w:val="both"/>
        <w:rPr>
          <w:i/>
        </w:rPr>
      </w:pPr>
      <w:r w:rsidRPr="00E67725">
        <w:rPr>
          <w:i/>
        </w:rPr>
        <w:t>TRID-02/L1</w:t>
      </w:r>
      <w:r w:rsidRPr="00E67725">
        <w:rPr>
          <w:i/>
        </w:rPr>
        <w:tab/>
        <w:t>- opaskowy</w:t>
      </w:r>
    </w:p>
    <w:p w:rsidR="003551FB" w:rsidRPr="00E67725" w:rsidRDefault="003551FB" w:rsidP="003551FB">
      <w:pPr>
        <w:pStyle w:val="Akapitzlist"/>
        <w:numPr>
          <w:ilvl w:val="0"/>
          <w:numId w:val="41"/>
        </w:numPr>
        <w:ind w:left="497" w:hanging="284"/>
        <w:jc w:val="both"/>
        <w:rPr>
          <w:i/>
        </w:rPr>
      </w:pPr>
      <w:r w:rsidRPr="00E67725">
        <w:rPr>
          <w:i/>
        </w:rPr>
        <w:t>TRID-02/M</w:t>
      </w:r>
      <w:r w:rsidRPr="00E67725">
        <w:rPr>
          <w:i/>
        </w:rPr>
        <w:tab/>
        <w:t>- klejony</w:t>
      </w:r>
    </w:p>
    <w:p w:rsidR="003551FB" w:rsidRPr="00E67725" w:rsidRDefault="003551FB" w:rsidP="003551FB">
      <w:pPr>
        <w:jc w:val="both"/>
        <w:rPr>
          <w:i/>
        </w:rPr>
      </w:pPr>
    </w:p>
    <w:p w:rsidR="003551FB" w:rsidRPr="00E67725" w:rsidRDefault="003551FB" w:rsidP="003551FB">
      <w:pPr>
        <w:jc w:val="both"/>
        <w:rPr>
          <w:b/>
          <w:i/>
        </w:rPr>
      </w:pPr>
      <w:r w:rsidRPr="00E67725">
        <w:rPr>
          <w:b/>
          <w:i/>
        </w:rPr>
        <w:t>Dopuszcza się zastosowanie innych typów transponderów pasywnych niż wyżej wymienione, po uzgodnieniu z Zamawiającym.</w:t>
      </w:r>
    </w:p>
    <w:p w:rsidR="003551FB" w:rsidRPr="00E67725" w:rsidRDefault="003551FB" w:rsidP="003551FB">
      <w:r w:rsidRPr="00E67725">
        <w:br w:type="page"/>
      </w:r>
    </w:p>
    <w:p w:rsidR="003551FB" w:rsidRPr="00E67725" w:rsidRDefault="003551FB" w:rsidP="003551FB">
      <w:pPr>
        <w:jc w:val="both"/>
        <w:rPr>
          <w:b/>
          <w:i/>
          <w:color w:val="FF0000"/>
        </w:rPr>
      </w:pPr>
    </w:p>
    <w:p w:rsidR="003551FB" w:rsidRPr="00E67725" w:rsidRDefault="003551FB" w:rsidP="003551FB">
      <w:pPr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5353050" cy="6419850"/>
            <wp:effectExtent l="0" t="0" r="0" b="0"/>
            <wp:docPr id="7" name="Obraz 7" descr="C:\Users\ark.jasniok\AppData\Local\Microsoft\Windows\Temporary Internet Files\Content.Outlook\VJ7AEBW2\W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ark.jasniok\AppData\Local\Microsoft\Windows\Temporary Internet Files\Content.Outlook\VJ7AEBW2\W-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FB" w:rsidRPr="00E67725" w:rsidRDefault="003551FB" w:rsidP="003551FB">
      <w:r w:rsidRPr="00E67725">
        <w:t xml:space="preserve">Wzór A  </w:t>
      </w:r>
    </w:p>
    <w:p w:rsidR="003551FB" w:rsidRPr="00E67725" w:rsidRDefault="003551FB" w:rsidP="003551FB">
      <w:pPr>
        <w:rPr>
          <w:b/>
          <w:color w:val="FF0000"/>
        </w:rPr>
      </w:pPr>
      <w:r w:rsidRPr="00E67725">
        <w:rPr>
          <w:b/>
          <w:color w:val="FF0000"/>
        </w:rPr>
        <w:t>(TRID-02/A)</w:t>
      </w:r>
    </w:p>
    <w:p w:rsidR="003551FB" w:rsidRPr="00E67725" w:rsidRDefault="003551FB" w:rsidP="003551FB">
      <w:r w:rsidRPr="00E67725">
        <w:br w:type="page"/>
      </w:r>
    </w:p>
    <w:p w:rsidR="003551FB" w:rsidRPr="00E67725" w:rsidRDefault="003551FB" w:rsidP="003551FB">
      <w:r w:rsidRPr="00E67725">
        <w:lastRenderedPageBreak/>
        <w:br/>
      </w:r>
    </w:p>
    <w:p w:rsidR="003551FB" w:rsidRPr="00E67725" w:rsidRDefault="003551FB" w:rsidP="003551FB">
      <w:pPr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5762625" cy="3657600"/>
            <wp:effectExtent l="0" t="0" r="9525" b="0"/>
            <wp:docPr id="6" name="Obraz 6" descr="C:\Users\ark.jasniok\AppData\Local\Microsoft\Windows\Temporary Internet Files\Content.Outlook\VJ7AEBW2\W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ark.jasniok\AppData\Local\Microsoft\Windows\Temporary Internet Files\Content.Outlook\VJ7AEBW2\W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/>
    <w:p w:rsidR="003551FB" w:rsidRPr="00E67725" w:rsidRDefault="003551FB" w:rsidP="003551FB">
      <w:r w:rsidRPr="00E67725">
        <w:t>Wzór B</w:t>
      </w:r>
    </w:p>
    <w:p w:rsidR="003551FB" w:rsidRPr="00E67725" w:rsidRDefault="003551FB" w:rsidP="003551FB">
      <w:pPr>
        <w:jc w:val="both"/>
        <w:rPr>
          <w:b/>
          <w:color w:val="FF0000"/>
        </w:rPr>
      </w:pPr>
      <w:r w:rsidRPr="00E67725">
        <w:rPr>
          <w:b/>
          <w:color w:val="FF0000"/>
        </w:rPr>
        <w:t>(TRID-02/B)</w:t>
      </w:r>
    </w:p>
    <w:p w:rsidR="003551FB" w:rsidRPr="00E67725" w:rsidRDefault="003551FB" w:rsidP="003551FB">
      <w:pPr>
        <w:rPr>
          <w:b/>
          <w:color w:val="FF0000"/>
        </w:rPr>
      </w:pPr>
    </w:p>
    <w:p w:rsidR="003551FB" w:rsidRPr="00E67725" w:rsidRDefault="003551FB" w:rsidP="003551FB">
      <w:pPr>
        <w:rPr>
          <w:b/>
          <w:bCs/>
          <w:noProof/>
        </w:rPr>
      </w:pPr>
      <w:r>
        <w:rPr>
          <w:b/>
          <w:noProof/>
        </w:rPr>
        <w:lastRenderedPageBreak/>
        <w:drawing>
          <wp:inline distT="0" distB="0" distL="0" distR="0">
            <wp:extent cx="5695950" cy="7315200"/>
            <wp:effectExtent l="0" t="0" r="0" b="0"/>
            <wp:docPr id="5" name="Obraz 5" descr="C:\Users\ark.jasniok\AppData\Local\Microsoft\Windows\Temporary Internet Files\Content.Outlook\VJ7AEBW2\W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:\Users\ark.jasniok\AppData\Local\Microsoft\Windows\Temporary Internet Files\Content.Outlook\VJ7AEBW2\W-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FB" w:rsidRPr="00E67725" w:rsidRDefault="003551FB" w:rsidP="003551FB">
      <w:r w:rsidRPr="00E67725">
        <w:t>Wzór C</w:t>
      </w:r>
    </w:p>
    <w:p w:rsidR="003551FB" w:rsidRPr="00E67725" w:rsidRDefault="003551FB" w:rsidP="003551FB">
      <w:r w:rsidRPr="00E67725">
        <w:t>(TRID-02/C)</w:t>
      </w: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695950" cy="7315200"/>
            <wp:effectExtent l="0" t="0" r="0" b="0"/>
            <wp:docPr id="4" name="Obraz 4" descr="C:\Users\ark.jasniok\AppData\Local\Microsoft\Windows\Temporary Internet Files\Content.Outlook\VJ7AEBW2\W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ark.jasniok\AppData\Local\Microsoft\Windows\Temporary Internet Files\Content.Outlook\VJ7AEBW2\W-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FB" w:rsidRPr="00E67725" w:rsidRDefault="003551FB" w:rsidP="003551FB">
      <w:pPr>
        <w:tabs>
          <w:tab w:val="right" w:leader="dot" w:pos="10010"/>
        </w:tabs>
      </w:pPr>
      <w:r w:rsidRPr="00E67725">
        <w:t>Wzór D</w:t>
      </w:r>
    </w:p>
    <w:p w:rsidR="003551FB" w:rsidRPr="00E67725" w:rsidRDefault="003551FB" w:rsidP="003551FB">
      <w:r w:rsidRPr="00E67725">
        <w:t>(TRID-02/D)</w:t>
      </w: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3886200" cy="5314950"/>
            <wp:effectExtent l="0" t="0" r="0" b="0"/>
            <wp:docPr id="3" name="Obraz 3" descr="d:\Users\l.doleglo\Desktop\Darek IV\ELSTA - TAGI\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d:\Users\l.doleglo\Desktop\Darek IV\ELSTA - TAGI\F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  <w:proofErr w:type="spellStart"/>
      <w:r w:rsidRPr="00E67725">
        <w:rPr>
          <w:lang w:val="en-US"/>
        </w:rPr>
        <w:t>Wzór</w:t>
      </w:r>
      <w:proofErr w:type="spellEnd"/>
      <w:r w:rsidRPr="00E67725">
        <w:rPr>
          <w:lang w:val="en-US"/>
        </w:rPr>
        <w:t xml:space="preserve"> F</w:t>
      </w:r>
    </w:p>
    <w:p w:rsidR="003551FB" w:rsidRPr="00E67725" w:rsidRDefault="003551FB" w:rsidP="003551FB">
      <w:pPr>
        <w:rPr>
          <w:lang w:val="en-US"/>
        </w:rPr>
      </w:pPr>
      <w:r w:rsidRPr="00E67725">
        <w:rPr>
          <w:lang w:val="en-US"/>
        </w:rPr>
        <w:t>(TRID-02/F)</w:t>
      </w:r>
    </w:p>
    <w:p w:rsidR="003551FB" w:rsidRPr="00E67725" w:rsidRDefault="003551FB" w:rsidP="003551FB">
      <w:pPr>
        <w:rPr>
          <w:lang w:val="en-US"/>
        </w:rPr>
      </w:pPr>
    </w:p>
    <w:p w:rsidR="003551FB" w:rsidRPr="00E67725" w:rsidRDefault="003551FB" w:rsidP="003551FB">
      <w:pPr>
        <w:rPr>
          <w:lang w:val="en-US"/>
        </w:rPr>
      </w:pPr>
    </w:p>
    <w:p w:rsidR="003551FB" w:rsidRPr="00E67725" w:rsidRDefault="003551FB" w:rsidP="003551FB">
      <w:pPr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1081405</wp:posOffset>
                </wp:positionH>
                <wp:positionV relativeFrom="paragraph">
                  <wp:posOffset>128905</wp:posOffset>
                </wp:positionV>
                <wp:extent cx="3571875" cy="8115300"/>
                <wp:effectExtent l="0" t="0" r="9525" b="0"/>
                <wp:wrapSquare wrapText="bothSides"/>
                <wp:docPr id="12" name="Grup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71875" cy="8115300"/>
                          <a:chOff x="0" y="0"/>
                          <a:chExt cx="3581400" cy="8743950"/>
                        </a:xfrm>
                      </wpg:grpSpPr>
                      <pic:pic xmlns:pic="http://schemas.openxmlformats.org/drawingml/2006/picture">
                        <pic:nvPicPr>
                          <pic:cNvPr id="8" name="Obraz 7" descr="d:\Users\l.doleglo\Desktop\Darek IV\ELSTA - TAGI\2.bmp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499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Obraz 9" descr="d:\Users\l.doleglo\Desktop\Darek IV\ELSTA - TAGI\2b.bmp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03" b="26567"/>
                          <a:stretch/>
                        </pic:blipFill>
                        <pic:spPr bwMode="auto">
                          <a:xfrm>
                            <a:off x="1104900" y="5210175"/>
                            <a:ext cx="2476500" cy="353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a 12" o:spid="_x0000_s1026" style="position:absolute;margin-left:85.15pt;margin-top:10.15pt;width:281.25pt;height:639pt;z-index:251659264;mso-width-relative:margin;mso-height-relative:margin" coordsize="35814,874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7" o:spid="_x0000_s1027" type="#_x0000_t75" style="position:absolute;width:34290;height:499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NH//AAAAA2gAAAA8AAABkcnMvZG93bnJldi54bWxET01PAjEQvZv4H5ox4WKgqzFIFgoxJhA9&#10;EdHE67Addovb6doO7Prv6cGE48v7XqwG36ozxeQCG3iYFKCIq2Ad1wa+PtfjGagkyBbbwGTgjxKs&#10;lrc3Cyxt6PmDzjupVQ7hVKKBRqQrtU5VQx7TJHTEmTuE6FEyjLW2Efsc7lv9WBRT7dFxbmiwo9eG&#10;qp/dyRuwm2l1H7+Pv9v13rnnnuV98yTGjO6GlzkooUGu4n/3mzWQt+Yr+Qbo5Q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A0f/8AAAADaAAAADwAAAAAAAAAAAAAAAACfAgAA&#10;ZHJzL2Rvd25yZXYueG1sUEsFBgAAAAAEAAQA9wAAAIwDAAAAAA==&#10;">
                  <v:imagedata r:id="rId17" o:title="2"/>
                  <v:path arrowok="t"/>
                </v:shape>
                <v:shape id="Obraz 9" o:spid="_x0000_s1028" type="#_x0000_t75" style="position:absolute;left:11049;top:52101;width:24765;height:353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mkhfFAAAA2gAAAA8AAABkcnMvZG93bnJldi54bWxEj09rwkAUxO8Fv8PyhN7qRsXaRlfxDy05&#10;FGKtosdn9pkEs29Ddqvpt3cLhR6HmfkNM523phJXalxpWUG/F4EgzqwuOVew+3p7egHhPLLGyjIp&#10;+CEH81nnYYqxtjf+pOvW5yJA2MWooPC+jqV0WUEGXc/WxME728agD7LJpW7wFuCmkoMoepYGSw4L&#10;Bda0Kii7bL+NArcefaRpMt6c3pd4TBN5SPajoVKP3XYxAeGp9f/hv3aiFbzC75VwA+TsD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nZpIXxQAAANoAAAAPAAAAAAAAAAAAAAAA&#10;AJ8CAABkcnMvZG93bnJldi54bWxQSwUGAAAAAAQABAD3AAAAkQMAAAAA&#10;">
                  <v:imagedata r:id="rId18" o:title="2b" cropbottom="17411f" cropleft="12716f"/>
                  <v:path arrowok="t"/>
                </v:shape>
                <w10:wrap type="square"/>
              </v:group>
            </w:pict>
          </mc:Fallback>
        </mc:AlternateContent>
      </w: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  <w:proofErr w:type="spellStart"/>
      <w:r w:rsidRPr="00E67725">
        <w:rPr>
          <w:lang w:val="en-US"/>
        </w:rPr>
        <w:t>Wzór</w:t>
      </w:r>
      <w:proofErr w:type="spellEnd"/>
      <w:r w:rsidRPr="00E67725">
        <w:rPr>
          <w:lang w:val="en-US"/>
        </w:rPr>
        <w:t xml:space="preserve"> H</w:t>
      </w:r>
    </w:p>
    <w:p w:rsidR="003551FB" w:rsidRPr="00E67725" w:rsidRDefault="003551FB" w:rsidP="003551FB">
      <w:pPr>
        <w:tabs>
          <w:tab w:val="right" w:leader="dot" w:pos="10010"/>
        </w:tabs>
      </w:pPr>
      <w:r w:rsidRPr="00E67725">
        <w:t>(TRID-02/H)</w:t>
      </w: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305300" cy="5762625"/>
            <wp:effectExtent l="0" t="0" r="0" b="9525"/>
            <wp:docPr id="2" name="Obraz 2" descr="d:\Users\l.doleglo\Desktop\Darek IV\ELSTA - TAGI\2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d:\Users\l.doleglo\Desktop\Darek IV\ELSTA - TAGI\2c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</w:p>
    <w:p w:rsidR="003551FB" w:rsidRPr="00E67725" w:rsidRDefault="003551FB" w:rsidP="003551FB">
      <w:pPr>
        <w:tabs>
          <w:tab w:val="right" w:leader="dot" w:pos="10010"/>
        </w:tabs>
      </w:pPr>
      <w:r w:rsidRPr="00E67725">
        <w:t>Wzór K</w:t>
      </w:r>
    </w:p>
    <w:p w:rsidR="003551FB" w:rsidRPr="00E67725" w:rsidRDefault="003551FB" w:rsidP="003551FB">
      <w:pPr>
        <w:tabs>
          <w:tab w:val="right" w:leader="dot" w:pos="10010"/>
        </w:tabs>
      </w:pPr>
      <w:r w:rsidRPr="00E67725">
        <w:t>(TRID-02/K)</w:t>
      </w: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</w:rPr>
      </w:pPr>
    </w:p>
    <w:p w:rsidR="003551FB" w:rsidRPr="00E67725" w:rsidRDefault="003551FB" w:rsidP="003551FB">
      <w:pPr>
        <w:tabs>
          <w:tab w:val="right" w:leader="dot" w:pos="10010"/>
        </w:tabs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4905375" cy="6696075"/>
            <wp:effectExtent l="0" t="0" r="9525" b="9525"/>
            <wp:docPr id="1" name="Obraz 1" descr="d:\Users\l.doleglo\Desktop\Darek IV\ELSTA - TAGI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d:\Users\l.doleglo\Desktop\Darek IV\ELSTA - TAGI\1.b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  <w:proofErr w:type="spellStart"/>
      <w:r w:rsidRPr="00E67725">
        <w:rPr>
          <w:lang w:val="en-US"/>
        </w:rPr>
        <w:t>Wzór</w:t>
      </w:r>
      <w:proofErr w:type="spellEnd"/>
      <w:r w:rsidRPr="00E67725">
        <w:rPr>
          <w:lang w:val="en-US"/>
        </w:rPr>
        <w:t xml:space="preserve"> L</w:t>
      </w: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  <w:r w:rsidRPr="00E67725">
        <w:rPr>
          <w:lang w:val="en-US"/>
        </w:rPr>
        <w:t>(TRID-02/L)</w:t>
      </w:r>
    </w:p>
    <w:p w:rsidR="003551FB" w:rsidRPr="00E67725" w:rsidRDefault="003551FB" w:rsidP="003551FB">
      <w:pPr>
        <w:tabs>
          <w:tab w:val="right" w:leader="dot" w:pos="10010"/>
        </w:tabs>
        <w:rPr>
          <w:b/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  <w:proofErr w:type="spellStart"/>
      <w:r w:rsidRPr="00E67725">
        <w:rPr>
          <w:lang w:val="en-US"/>
        </w:rPr>
        <w:t>Wzór</w:t>
      </w:r>
      <w:proofErr w:type="spellEnd"/>
      <w:r w:rsidRPr="00E67725">
        <w:rPr>
          <w:lang w:val="en-US"/>
        </w:rPr>
        <w:t xml:space="preserve"> L1</w:t>
      </w: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  <w:r w:rsidRPr="00E67725">
        <w:rPr>
          <w:lang w:val="en-US"/>
        </w:rPr>
        <w:t>(TRID-02/L1)</w:t>
      </w:r>
    </w:p>
    <w:p w:rsidR="003551FB" w:rsidRPr="00E67725" w:rsidRDefault="003551FB" w:rsidP="003551FB">
      <w:pPr>
        <w:tabs>
          <w:tab w:val="right" w:leader="dot" w:pos="10010"/>
        </w:tabs>
        <w:rPr>
          <w:b/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b/>
          <w:lang w:val="en-US"/>
        </w:rPr>
      </w:pP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  <w:proofErr w:type="spellStart"/>
      <w:r w:rsidRPr="00E67725">
        <w:rPr>
          <w:lang w:val="en-US"/>
        </w:rPr>
        <w:t>Wzór</w:t>
      </w:r>
      <w:proofErr w:type="spellEnd"/>
      <w:r w:rsidRPr="00E67725">
        <w:rPr>
          <w:lang w:val="en-US"/>
        </w:rPr>
        <w:t xml:space="preserve"> M</w:t>
      </w:r>
    </w:p>
    <w:p w:rsidR="003551FB" w:rsidRPr="00E67725" w:rsidRDefault="003551FB" w:rsidP="003551FB">
      <w:pPr>
        <w:tabs>
          <w:tab w:val="right" w:leader="dot" w:pos="10010"/>
        </w:tabs>
        <w:rPr>
          <w:lang w:val="en-US"/>
        </w:rPr>
      </w:pPr>
      <w:r w:rsidRPr="00E67725">
        <w:rPr>
          <w:lang w:val="en-US"/>
        </w:rPr>
        <w:t>(TRID-02/M)</w:t>
      </w:r>
    </w:p>
    <w:p w:rsidR="003551FB" w:rsidRPr="00E67725" w:rsidRDefault="003551FB" w:rsidP="003551FB">
      <w:pPr>
        <w:tabs>
          <w:tab w:val="right" w:leader="dot" w:pos="10010"/>
        </w:tabs>
        <w:rPr>
          <w:b/>
          <w:lang w:val="en-US"/>
        </w:rPr>
      </w:pPr>
    </w:p>
    <w:p w:rsidR="003551FB" w:rsidRPr="00E67725" w:rsidRDefault="003551FB" w:rsidP="003551FB">
      <w:pPr>
        <w:contextualSpacing/>
        <w:jc w:val="both"/>
        <w:rPr>
          <w:lang w:val="en-US"/>
        </w:rPr>
      </w:pPr>
      <w:r w:rsidRPr="00E67725">
        <w:rPr>
          <w:lang w:val="en-US"/>
        </w:rPr>
        <w:t xml:space="preserve"> </w:t>
      </w:r>
    </w:p>
    <w:p w:rsidR="003551FB" w:rsidRPr="00E67725" w:rsidRDefault="003551FB" w:rsidP="003551FB">
      <w:pPr>
        <w:rPr>
          <w:lang w:val="en-US"/>
        </w:rPr>
      </w:pPr>
    </w:p>
    <w:p w:rsidR="003551FB" w:rsidRPr="00455FD8" w:rsidRDefault="003551FB" w:rsidP="003551FB">
      <w:pPr>
        <w:tabs>
          <w:tab w:val="left" w:pos="426"/>
          <w:tab w:val="right" w:leader="dot" w:pos="9638"/>
        </w:tabs>
        <w:spacing w:line="276" w:lineRule="auto"/>
        <w:jc w:val="both"/>
        <w:rPr>
          <w:lang w:val="en-US"/>
        </w:rPr>
      </w:pPr>
    </w:p>
    <w:p w:rsidR="003551FB" w:rsidRPr="00704513" w:rsidRDefault="003551FB" w:rsidP="003551FB">
      <w:pPr>
        <w:jc w:val="center"/>
        <w:rPr>
          <w:sz w:val="16"/>
          <w:lang w:val="en-US"/>
        </w:rPr>
      </w:pPr>
    </w:p>
    <w:p w:rsidR="00615281" w:rsidRPr="003551FB" w:rsidRDefault="00615281" w:rsidP="00812C13">
      <w:pPr>
        <w:spacing w:before="120"/>
        <w:rPr>
          <w:bCs/>
          <w:sz w:val="10"/>
          <w:szCs w:val="10"/>
          <w:lang w:val="en-US"/>
        </w:rPr>
      </w:pPr>
    </w:p>
    <w:sectPr w:rsidR="00615281" w:rsidRPr="003551FB" w:rsidSect="00086A05">
      <w:pgSz w:w="11906" w:h="16838"/>
      <w:pgMar w:top="426" w:right="849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772" w:rsidRDefault="00F43772" w:rsidP="007418C0">
      <w:r>
        <w:separator/>
      </w:r>
    </w:p>
  </w:endnote>
  <w:endnote w:type="continuationSeparator" w:id="0">
    <w:p w:rsidR="00F43772" w:rsidRDefault="00F43772" w:rsidP="0074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772" w:rsidRDefault="00F43772" w:rsidP="007418C0">
      <w:r>
        <w:separator/>
      </w:r>
    </w:p>
  </w:footnote>
  <w:footnote w:type="continuationSeparator" w:id="0">
    <w:p w:rsidR="00F43772" w:rsidRDefault="00F43772" w:rsidP="00741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00E6"/>
    <w:multiLevelType w:val="hybridMultilevel"/>
    <w:tmpl w:val="C8D04F5E"/>
    <w:lvl w:ilvl="0" w:tplc="18E0BF3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E08F3"/>
    <w:multiLevelType w:val="hybridMultilevel"/>
    <w:tmpl w:val="4740BF60"/>
    <w:lvl w:ilvl="0" w:tplc="7458CC64">
      <w:start w:val="1"/>
      <w:numFmt w:val="upperRoman"/>
      <w:lvlText w:val="%1."/>
      <w:lvlJc w:val="left"/>
      <w:pPr>
        <w:ind w:left="720" w:hanging="360"/>
      </w:pPr>
      <w:rPr>
        <w:rFonts w:ascii="Garamond" w:hAnsi="Garamond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C7226"/>
    <w:multiLevelType w:val="hybridMultilevel"/>
    <w:tmpl w:val="E69EEAA8"/>
    <w:lvl w:ilvl="0" w:tplc="FFFFFFFF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874B9A"/>
    <w:multiLevelType w:val="hybridMultilevel"/>
    <w:tmpl w:val="3F389B46"/>
    <w:lvl w:ilvl="0" w:tplc="FFFFFFFF">
      <w:start w:val="1"/>
      <w:numFmt w:val="decimal"/>
      <w:lvlText w:val="%1)"/>
      <w:lvlJc w:val="left"/>
      <w:pPr>
        <w:tabs>
          <w:tab w:val="num" w:pos="-74"/>
        </w:tabs>
        <w:ind w:left="1060" w:hanging="340"/>
      </w:pPr>
      <w:rPr>
        <w:rFonts w:cs="Times New Roman" w:hint="default"/>
        <w:i w:val="0"/>
      </w:rPr>
    </w:lvl>
    <w:lvl w:ilvl="1" w:tplc="DD3AB424">
      <w:start w:val="14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i w:val="0"/>
        <w:color w:val="00000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A84AF4"/>
    <w:multiLevelType w:val="hybridMultilevel"/>
    <w:tmpl w:val="DAB25D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6A2677B"/>
    <w:multiLevelType w:val="hybridMultilevel"/>
    <w:tmpl w:val="650AA962"/>
    <w:lvl w:ilvl="0" w:tplc="83C2482A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7402506"/>
    <w:multiLevelType w:val="multilevel"/>
    <w:tmpl w:val="80D630AA"/>
    <w:lvl w:ilvl="0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left"/>
      <w:pPr>
        <w:ind w:left="2641" w:hanging="72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3001"/>
        </w:tabs>
        <w:ind w:left="300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721"/>
        </w:tabs>
        <w:ind w:left="372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441"/>
        </w:tabs>
        <w:ind w:left="4441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5161"/>
        </w:tabs>
        <w:ind w:left="516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881"/>
        </w:tabs>
        <w:ind w:left="588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01"/>
        </w:tabs>
        <w:ind w:left="6601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7321"/>
        </w:tabs>
        <w:ind w:left="7321" w:hanging="360"/>
      </w:pPr>
      <w:rPr>
        <w:rFonts w:ascii="Wingdings" w:hAnsi="Wingdings" w:hint="default"/>
      </w:rPr>
    </w:lvl>
  </w:abstractNum>
  <w:abstractNum w:abstractNumId="7">
    <w:nsid w:val="1BEB308C"/>
    <w:multiLevelType w:val="hybridMultilevel"/>
    <w:tmpl w:val="38DEFC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3A819CC"/>
    <w:multiLevelType w:val="hybridMultilevel"/>
    <w:tmpl w:val="C8723684"/>
    <w:lvl w:ilvl="0" w:tplc="7458CC64">
      <w:start w:val="1"/>
      <w:numFmt w:val="upperRoman"/>
      <w:lvlText w:val="%1."/>
      <w:lvlJc w:val="left"/>
      <w:pPr>
        <w:ind w:left="579" w:hanging="360"/>
      </w:pPr>
      <w:rPr>
        <w:rFonts w:ascii="Garamond" w:hAnsi="Garamond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9">
    <w:nsid w:val="24C71C7F"/>
    <w:multiLevelType w:val="hybridMultilevel"/>
    <w:tmpl w:val="B7E453F8"/>
    <w:lvl w:ilvl="0" w:tplc="AC6ACCF6">
      <w:start w:val="2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4C83584"/>
    <w:multiLevelType w:val="hybridMultilevel"/>
    <w:tmpl w:val="709CAAF6"/>
    <w:lvl w:ilvl="0" w:tplc="F8462992">
      <w:start w:val="1"/>
      <w:numFmt w:val="decimal"/>
      <w:lvlText w:val="%1)"/>
      <w:lvlJc w:val="left"/>
      <w:pPr>
        <w:ind w:left="513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1">
    <w:nsid w:val="2DE139F7"/>
    <w:multiLevelType w:val="hybridMultilevel"/>
    <w:tmpl w:val="153C224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65172A"/>
    <w:multiLevelType w:val="hybridMultilevel"/>
    <w:tmpl w:val="C3F4E6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9240EC"/>
    <w:multiLevelType w:val="hybridMultilevel"/>
    <w:tmpl w:val="B58EB9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845564"/>
    <w:multiLevelType w:val="hybridMultilevel"/>
    <w:tmpl w:val="DFC05628"/>
    <w:lvl w:ilvl="0" w:tplc="8EC23394">
      <w:start w:val="1"/>
      <w:numFmt w:val="upperLetter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C32B2"/>
    <w:multiLevelType w:val="hybridMultilevel"/>
    <w:tmpl w:val="473E858C"/>
    <w:lvl w:ilvl="0" w:tplc="7BB2F0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836298"/>
    <w:multiLevelType w:val="hybridMultilevel"/>
    <w:tmpl w:val="66A64DDE"/>
    <w:lvl w:ilvl="0" w:tplc="49DCE7C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CA38DE"/>
    <w:multiLevelType w:val="hybridMultilevel"/>
    <w:tmpl w:val="B932343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F75E5D"/>
    <w:multiLevelType w:val="hybridMultilevel"/>
    <w:tmpl w:val="CEECD8CC"/>
    <w:lvl w:ilvl="0" w:tplc="2494BAD8">
      <w:start w:val="6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Garamond" w:hAnsi="Garamond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D59E6"/>
    <w:multiLevelType w:val="hybridMultilevel"/>
    <w:tmpl w:val="12083A2A"/>
    <w:lvl w:ilvl="0" w:tplc="0415000B">
      <w:start w:val="1"/>
      <w:numFmt w:val="bullet"/>
      <w:lvlText w:val=""/>
      <w:lvlJc w:val="left"/>
      <w:pPr>
        <w:ind w:left="603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819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891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963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1035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1107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11792" w:hanging="360"/>
      </w:pPr>
      <w:rPr>
        <w:rFonts w:ascii="Wingdings" w:hAnsi="Wingdings" w:hint="default"/>
      </w:rPr>
    </w:lvl>
  </w:abstractNum>
  <w:abstractNum w:abstractNumId="20">
    <w:nsid w:val="4F5E0C82"/>
    <w:multiLevelType w:val="hybridMultilevel"/>
    <w:tmpl w:val="E6AAC95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>
    <w:nsid w:val="4F867E7B"/>
    <w:multiLevelType w:val="hybridMultilevel"/>
    <w:tmpl w:val="0EF06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D377D"/>
    <w:multiLevelType w:val="hybridMultilevel"/>
    <w:tmpl w:val="1E9C9058"/>
    <w:lvl w:ilvl="0" w:tplc="10FE25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D11533"/>
    <w:multiLevelType w:val="hybridMultilevel"/>
    <w:tmpl w:val="F3B64C3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ascii="Times New Roman" w:hAnsi="Times New Roman" w:cs="Times New Roman"/>
      </w:rPr>
    </w:lvl>
  </w:abstractNum>
  <w:abstractNum w:abstractNumId="24">
    <w:nsid w:val="52F13DFC"/>
    <w:multiLevelType w:val="hybridMultilevel"/>
    <w:tmpl w:val="CCE85A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D3012C"/>
    <w:multiLevelType w:val="hybridMultilevel"/>
    <w:tmpl w:val="272E642C"/>
    <w:lvl w:ilvl="0" w:tplc="595CA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52250B8"/>
    <w:multiLevelType w:val="hybridMultilevel"/>
    <w:tmpl w:val="0952D59A"/>
    <w:lvl w:ilvl="0" w:tplc="A336BAC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5417518"/>
    <w:multiLevelType w:val="hybridMultilevel"/>
    <w:tmpl w:val="CE1EC8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2F2A8D"/>
    <w:multiLevelType w:val="hybridMultilevel"/>
    <w:tmpl w:val="33CED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FB2972"/>
    <w:multiLevelType w:val="hybridMultilevel"/>
    <w:tmpl w:val="871A8EBC"/>
    <w:lvl w:ilvl="0" w:tplc="515CC66C">
      <w:start w:val="1"/>
      <w:numFmt w:val="bullet"/>
      <w:lvlText w:val="-"/>
      <w:lvlJc w:val="left"/>
      <w:pPr>
        <w:ind w:left="513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30">
    <w:nsid w:val="5B517519"/>
    <w:multiLevelType w:val="multilevel"/>
    <w:tmpl w:val="4DA64F3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76"/>
        </w:tabs>
        <w:ind w:left="1276" w:hanging="425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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"/>
      <w:lvlJc w:val="left"/>
      <w:pPr>
        <w:tabs>
          <w:tab w:val="num" w:pos="2977"/>
        </w:tabs>
        <w:ind w:left="2977" w:hanging="425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>
    <w:nsid w:val="5D0716E4"/>
    <w:multiLevelType w:val="hybridMultilevel"/>
    <w:tmpl w:val="B4F472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D2C1D23"/>
    <w:multiLevelType w:val="multilevel"/>
    <w:tmpl w:val="1952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DAE1969"/>
    <w:multiLevelType w:val="hybridMultilevel"/>
    <w:tmpl w:val="0F5A2D80"/>
    <w:lvl w:ilvl="0" w:tplc="04150011">
      <w:start w:val="1"/>
      <w:numFmt w:val="decimal"/>
      <w:lvlText w:val="%1)"/>
      <w:lvlJc w:val="left"/>
      <w:pPr>
        <w:ind w:left="1344" w:hanging="360"/>
      </w:p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4">
    <w:nsid w:val="60EA4B94"/>
    <w:multiLevelType w:val="hybridMultilevel"/>
    <w:tmpl w:val="7E02B002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>
    <w:nsid w:val="672661B9"/>
    <w:multiLevelType w:val="hybridMultilevel"/>
    <w:tmpl w:val="F41C8032"/>
    <w:lvl w:ilvl="0" w:tplc="78C48D7A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4"/>
      </w:rPr>
    </w:lvl>
    <w:lvl w:ilvl="1" w:tplc="816EE714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="Garamond" w:hAnsi="Garamond" w:cs="Times New Roman" w:hint="default"/>
        <w:b w:val="0"/>
        <w:i w:val="0"/>
        <w:sz w:val="24"/>
        <w:szCs w:val="24"/>
      </w:rPr>
    </w:lvl>
    <w:lvl w:ilvl="2" w:tplc="C8AE2E28">
      <w:start w:val="2"/>
      <w:numFmt w:val="upperRoman"/>
      <w:lvlText w:val="%3."/>
      <w:lvlJc w:val="left"/>
      <w:pPr>
        <w:tabs>
          <w:tab w:val="num" w:pos="425"/>
        </w:tabs>
        <w:ind w:left="425" w:hanging="567"/>
      </w:pPr>
      <w:rPr>
        <w:rFonts w:ascii="Garamond" w:hAnsi="Garamond" w:cs="Times New Roman" w:hint="default"/>
        <w:b/>
        <w:i w:val="0"/>
        <w:sz w:val="24"/>
      </w:rPr>
    </w:lvl>
    <w:lvl w:ilvl="3" w:tplc="D66815B4">
      <w:start w:val="1"/>
      <w:numFmt w:val="decimal"/>
      <w:lvlText w:val="%4."/>
      <w:lvlJc w:val="left"/>
      <w:pPr>
        <w:tabs>
          <w:tab w:val="num" w:pos="425"/>
        </w:tabs>
        <w:ind w:left="425" w:hanging="567"/>
      </w:pPr>
      <w:rPr>
        <w:rFonts w:ascii="Garamond" w:hAnsi="Garamond" w:cs="Times New Roman" w:hint="default"/>
        <w:b w:val="0"/>
        <w:i w:val="0"/>
        <w:sz w:val="28"/>
        <w:szCs w:val="28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36">
    <w:nsid w:val="67FD3471"/>
    <w:multiLevelType w:val="multilevel"/>
    <w:tmpl w:val="2BD01DFA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68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596" w:hanging="180"/>
      </w:pPr>
      <w:rPr>
        <w:rFonts w:ascii="Symbol" w:hAnsi="Symbol" w:hint="default"/>
      </w:rPr>
    </w:lvl>
    <w:lvl w:ilvl="3">
      <w:start w:val="1"/>
      <w:numFmt w:val="decimal"/>
      <w:lvlText w:val="%4)"/>
      <w:lvlJc w:val="left"/>
      <w:pPr>
        <w:ind w:left="248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A1A2767"/>
    <w:multiLevelType w:val="hybridMultilevel"/>
    <w:tmpl w:val="38B0444E"/>
    <w:lvl w:ilvl="0" w:tplc="04150017">
      <w:start w:val="1"/>
      <w:numFmt w:val="lowerLetter"/>
      <w:lvlText w:val="%1)"/>
      <w:lvlJc w:val="left"/>
      <w:pPr>
        <w:ind w:left="1570" w:hanging="360"/>
      </w:pPr>
    </w:lvl>
    <w:lvl w:ilvl="1" w:tplc="04150019" w:tentative="1">
      <w:start w:val="1"/>
      <w:numFmt w:val="lowerLetter"/>
      <w:lvlText w:val="%2."/>
      <w:lvlJc w:val="left"/>
      <w:pPr>
        <w:ind w:left="22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0" w:hanging="180"/>
      </w:pPr>
      <w:rPr>
        <w:rFonts w:cs="Times New Roman"/>
      </w:rPr>
    </w:lvl>
  </w:abstractNum>
  <w:abstractNum w:abstractNumId="38">
    <w:nsid w:val="6B7114F9"/>
    <w:multiLevelType w:val="hybridMultilevel"/>
    <w:tmpl w:val="929284DE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9">
    <w:nsid w:val="745B0501"/>
    <w:multiLevelType w:val="hybridMultilevel"/>
    <w:tmpl w:val="CCE85A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5A454CC"/>
    <w:multiLevelType w:val="hybridMultilevel"/>
    <w:tmpl w:val="5928D43A"/>
    <w:lvl w:ilvl="0" w:tplc="567A0122">
      <w:start w:val="1"/>
      <w:numFmt w:val="upperLetter"/>
      <w:lvlText w:val="%1."/>
      <w:lvlJc w:val="left"/>
      <w:pPr>
        <w:ind w:left="785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1">
    <w:nsid w:val="76073BA7"/>
    <w:multiLevelType w:val="hybridMultilevel"/>
    <w:tmpl w:val="A558AF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570B51"/>
    <w:multiLevelType w:val="hybridMultilevel"/>
    <w:tmpl w:val="B6324EFE"/>
    <w:lvl w:ilvl="0" w:tplc="F8462992">
      <w:start w:val="1"/>
      <w:numFmt w:val="decimal"/>
      <w:lvlText w:val="%1)"/>
      <w:lvlJc w:val="left"/>
      <w:pPr>
        <w:ind w:left="513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43">
    <w:nsid w:val="7DE04F7A"/>
    <w:multiLevelType w:val="hybridMultilevel"/>
    <w:tmpl w:val="4CD018B6"/>
    <w:lvl w:ilvl="0" w:tplc="0C80DDCA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4">
    <w:nsid w:val="7EB2487C"/>
    <w:multiLevelType w:val="hybridMultilevel"/>
    <w:tmpl w:val="136A3B92"/>
    <w:lvl w:ilvl="0" w:tplc="515CC66C">
      <w:start w:val="1"/>
      <w:numFmt w:val="bullet"/>
      <w:lvlText w:val="-"/>
      <w:lvlJc w:val="left"/>
      <w:pPr>
        <w:ind w:left="513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5"/>
  </w:num>
  <w:num w:numId="3">
    <w:abstractNumId w:val="44"/>
  </w:num>
  <w:num w:numId="4">
    <w:abstractNumId w:val="29"/>
  </w:num>
  <w:num w:numId="5">
    <w:abstractNumId w:val="5"/>
  </w:num>
  <w:num w:numId="6">
    <w:abstractNumId w:val="18"/>
  </w:num>
  <w:num w:numId="7">
    <w:abstractNumId w:val="1"/>
  </w:num>
  <w:num w:numId="8">
    <w:abstractNumId w:val="8"/>
  </w:num>
  <w:num w:numId="9">
    <w:abstractNumId w:val="43"/>
  </w:num>
  <w:num w:numId="10">
    <w:abstractNumId w:val="42"/>
  </w:num>
  <w:num w:numId="11">
    <w:abstractNumId w:val="10"/>
  </w:num>
  <w:num w:numId="12">
    <w:abstractNumId w:val="30"/>
  </w:num>
  <w:num w:numId="13">
    <w:abstractNumId w:val="16"/>
  </w:num>
  <w:num w:numId="14">
    <w:abstractNumId w:val="40"/>
  </w:num>
  <w:num w:numId="15">
    <w:abstractNumId w:val="4"/>
  </w:num>
  <w:num w:numId="16">
    <w:abstractNumId w:val="31"/>
  </w:num>
  <w:num w:numId="17">
    <w:abstractNumId w:val="20"/>
  </w:num>
  <w:num w:numId="18">
    <w:abstractNumId w:val="38"/>
  </w:num>
  <w:num w:numId="19">
    <w:abstractNumId w:val="26"/>
  </w:num>
  <w:num w:numId="20">
    <w:abstractNumId w:val="23"/>
  </w:num>
  <w:num w:numId="21">
    <w:abstractNumId w:val="2"/>
  </w:num>
  <w:num w:numId="22">
    <w:abstractNumId w:val="11"/>
  </w:num>
  <w:num w:numId="23">
    <w:abstractNumId w:val="25"/>
  </w:num>
  <w:num w:numId="24">
    <w:abstractNumId w:val="37"/>
  </w:num>
  <w:num w:numId="25">
    <w:abstractNumId w:val="9"/>
  </w:num>
  <w:num w:numId="26">
    <w:abstractNumId w:val="7"/>
  </w:num>
  <w:num w:numId="27">
    <w:abstractNumId w:val="24"/>
  </w:num>
  <w:num w:numId="28">
    <w:abstractNumId w:val="6"/>
  </w:num>
  <w:num w:numId="29">
    <w:abstractNumId w:val="28"/>
  </w:num>
  <w:num w:numId="30">
    <w:abstractNumId w:val="12"/>
  </w:num>
  <w:num w:numId="31">
    <w:abstractNumId w:val="0"/>
  </w:num>
  <w:num w:numId="32">
    <w:abstractNumId w:val="33"/>
  </w:num>
  <w:num w:numId="33">
    <w:abstractNumId w:val="14"/>
  </w:num>
  <w:num w:numId="34">
    <w:abstractNumId w:val="17"/>
  </w:num>
  <w:num w:numId="35">
    <w:abstractNumId w:val="19"/>
  </w:num>
  <w:num w:numId="3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39"/>
  </w:num>
  <w:num w:numId="39">
    <w:abstractNumId w:val="15"/>
  </w:num>
  <w:num w:numId="40">
    <w:abstractNumId w:val="27"/>
  </w:num>
  <w:num w:numId="41">
    <w:abstractNumId w:val="13"/>
  </w:num>
  <w:num w:numId="42">
    <w:abstractNumId w:val="21"/>
  </w:num>
  <w:num w:numId="43">
    <w:abstractNumId w:val="41"/>
  </w:num>
  <w:num w:numId="44">
    <w:abstractNumId w:val="3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6A8"/>
    <w:rsid w:val="00023CF3"/>
    <w:rsid w:val="00050272"/>
    <w:rsid w:val="00050FBA"/>
    <w:rsid w:val="00056BBD"/>
    <w:rsid w:val="00066599"/>
    <w:rsid w:val="00084BA3"/>
    <w:rsid w:val="00086A05"/>
    <w:rsid w:val="00094AB1"/>
    <w:rsid w:val="000B0A72"/>
    <w:rsid w:val="000C1C00"/>
    <w:rsid w:val="000D0D0C"/>
    <w:rsid w:val="000D2CAF"/>
    <w:rsid w:val="000F7A94"/>
    <w:rsid w:val="00116CF8"/>
    <w:rsid w:val="00126A60"/>
    <w:rsid w:val="00142CF1"/>
    <w:rsid w:val="00157DF3"/>
    <w:rsid w:val="00165E33"/>
    <w:rsid w:val="0017024B"/>
    <w:rsid w:val="00173671"/>
    <w:rsid w:val="00176F74"/>
    <w:rsid w:val="0019319A"/>
    <w:rsid w:val="00194934"/>
    <w:rsid w:val="001A69B0"/>
    <w:rsid w:val="001B6802"/>
    <w:rsid w:val="001C4641"/>
    <w:rsid w:val="0021432E"/>
    <w:rsid w:val="00220940"/>
    <w:rsid w:val="00243666"/>
    <w:rsid w:val="00262A91"/>
    <w:rsid w:val="00265E60"/>
    <w:rsid w:val="00273F01"/>
    <w:rsid w:val="00281561"/>
    <w:rsid w:val="00287F43"/>
    <w:rsid w:val="00291BB8"/>
    <w:rsid w:val="002E3672"/>
    <w:rsid w:val="002E4744"/>
    <w:rsid w:val="002F0800"/>
    <w:rsid w:val="003004F9"/>
    <w:rsid w:val="003038C6"/>
    <w:rsid w:val="0031569E"/>
    <w:rsid w:val="003165EC"/>
    <w:rsid w:val="00321458"/>
    <w:rsid w:val="003240EC"/>
    <w:rsid w:val="003364F5"/>
    <w:rsid w:val="00345ACE"/>
    <w:rsid w:val="003466A8"/>
    <w:rsid w:val="003551FB"/>
    <w:rsid w:val="0035621A"/>
    <w:rsid w:val="00357A96"/>
    <w:rsid w:val="00374400"/>
    <w:rsid w:val="00374E58"/>
    <w:rsid w:val="00390F5D"/>
    <w:rsid w:val="003C39C5"/>
    <w:rsid w:val="003C3EDE"/>
    <w:rsid w:val="003E4165"/>
    <w:rsid w:val="003F0383"/>
    <w:rsid w:val="00410D36"/>
    <w:rsid w:val="00411BE4"/>
    <w:rsid w:val="00417335"/>
    <w:rsid w:val="004236A0"/>
    <w:rsid w:val="00443AC5"/>
    <w:rsid w:val="00457AFB"/>
    <w:rsid w:val="00480B40"/>
    <w:rsid w:val="00486D43"/>
    <w:rsid w:val="00493997"/>
    <w:rsid w:val="004A4A11"/>
    <w:rsid w:val="004A7B19"/>
    <w:rsid w:val="004B4B93"/>
    <w:rsid w:val="004C5F43"/>
    <w:rsid w:val="00505C43"/>
    <w:rsid w:val="00524A9D"/>
    <w:rsid w:val="005408E4"/>
    <w:rsid w:val="00544D09"/>
    <w:rsid w:val="00547C53"/>
    <w:rsid w:val="00552D5F"/>
    <w:rsid w:val="005569F3"/>
    <w:rsid w:val="00583358"/>
    <w:rsid w:val="00587AFE"/>
    <w:rsid w:val="00591B56"/>
    <w:rsid w:val="005B7F4E"/>
    <w:rsid w:val="005C429E"/>
    <w:rsid w:val="005F0C82"/>
    <w:rsid w:val="006060EC"/>
    <w:rsid w:val="00615281"/>
    <w:rsid w:val="0062198A"/>
    <w:rsid w:val="00624431"/>
    <w:rsid w:val="006308AE"/>
    <w:rsid w:val="00652733"/>
    <w:rsid w:val="00667EBD"/>
    <w:rsid w:val="00673CA4"/>
    <w:rsid w:val="00673F83"/>
    <w:rsid w:val="00675E35"/>
    <w:rsid w:val="00685798"/>
    <w:rsid w:val="006945C5"/>
    <w:rsid w:val="006A5A6E"/>
    <w:rsid w:val="006C75A3"/>
    <w:rsid w:val="006E215B"/>
    <w:rsid w:val="006E3437"/>
    <w:rsid w:val="006E5562"/>
    <w:rsid w:val="006F14E5"/>
    <w:rsid w:val="006F65CE"/>
    <w:rsid w:val="00700F58"/>
    <w:rsid w:val="00705233"/>
    <w:rsid w:val="0071732C"/>
    <w:rsid w:val="00727730"/>
    <w:rsid w:val="007418C0"/>
    <w:rsid w:val="0074483B"/>
    <w:rsid w:val="007612DC"/>
    <w:rsid w:val="00776F4F"/>
    <w:rsid w:val="007A02AE"/>
    <w:rsid w:val="007A4F44"/>
    <w:rsid w:val="007E0D70"/>
    <w:rsid w:val="007F7A85"/>
    <w:rsid w:val="00802FF1"/>
    <w:rsid w:val="0081249E"/>
    <w:rsid w:val="00812C13"/>
    <w:rsid w:val="008350F7"/>
    <w:rsid w:val="008667F0"/>
    <w:rsid w:val="00866FE4"/>
    <w:rsid w:val="00874A4A"/>
    <w:rsid w:val="00877195"/>
    <w:rsid w:val="008A1827"/>
    <w:rsid w:val="008A1B67"/>
    <w:rsid w:val="008B286E"/>
    <w:rsid w:val="008D51E2"/>
    <w:rsid w:val="008E74C4"/>
    <w:rsid w:val="008F03CB"/>
    <w:rsid w:val="00925F23"/>
    <w:rsid w:val="009331C0"/>
    <w:rsid w:val="00950F3F"/>
    <w:rsid w:val="009715E6"/>
    <w:rsid w:val="00973661"/>
    <w:rsid w:val="009B62DD"/>
    <w:rsid w:val="009C2878"/>
    <w:rsid w:val="009E0EB0"/>
    <w:rsid w:val="009F4543"/>
    <w:rsid w:val="00A17C36"/>
    <w:rsid w:val="00A459FC"/>
    <w:rsid w:val="00A50C75"/>
    <w:rsid w:val="00A64E68"/>
    <w:rsid w:val="00A81667"/>
    <w:rsid w:val="00A864EF"/>
    <w:rsid w:val="00AB3815"/>
    <w:rsid w:val="00AB769F"/>
    <w:rsid w:val="00AC7E5B"/>
    <w:rsid w:val="00AF593C"/>
    <w:rsid w:val="00B14C30"/>
    <w:rsid w:val="00B20BBF"/>
    <w:rsid w:val="00B31680"/>
    <w:rsid w:val="00B77EAE"/>
    <w:rsid w:val="00BD0570"/>
    <w:rsid w:val="00BD1684"/>
    <w:rsid w:val="00BE0A84"/>
    <w:rsid w:val="00BE1E9E"/>
    <w:rsid w:val="00BF0F62"/>
    <w:rsid w:val="00BF65A3"/>
    <w:rsid w:val="00C00A05"/>
    <w:rsid w:val="00C034A5"/>
    <w:rsid w:val="00C16201"/>
    <w:rsid w:val="00C22F73"/>
    <w:rsid w:val="00C24D4B"/>
    <w:rsid w:val="00C26C1C"/>
    <w:rsid w:val="00C329F5"/>
    <w:rsid w:val="00C401A7"/>
    <w:rsid w:val="00C441C2"/>
    <w:rsid w:val="00C574A9"/>
    <w:rsid w:val="00C80985"/>
    <w:rsid w:val="00C8760E"/>
    <w:rsid w:val="00C91094"/>
    <w:rsid w:val="00C96D33"/>
    <w:rsid w:val="00CA3694"/>
    <w:rsid w:val="00CB752B"/>
    <w:rsid w:val="00CD0CEF"/>
    <w:rsid w:val="00CD793C"/>
    <w:rsid w:val="00CF6587"/>
    <w:rsid w:val="00D07C82"/>
    <w:rsid w:val="00D07EEB"/>
    <w:rsid w:val="00D309AC"/>
    <w:rsid w:val="00D4256D"/>
    <w:rsid w:val="00D53933"/>
    <w:rsid w:val="00D652CC"/>
    <w:rsid w:val="00D812FC"/>
    <w:rsid w:val="00DA1EEB"/>
    <w:rsid w:val="00DB2783"/>
    <w:rsid w:val="00DB66A8"/>
    <w:rsid w:val="00DC63A9"/>
    <w:rsid w:val="00DE1FF2"/>
    <w:rsid w:val="00E03002"/>
    <w:rsid w:val="00E36DAA"/>
    <w:rsid w:val="00E40575"/>
    <w:rsid w:val="00E45F32"/>
    <w:rsid w:val="00E57A89"/>
    <w:rsid w:val="00E62C98"/>
    <w:rsid w:val="00E72D44"/>
    <w:rsid w:val="00E77FE9"/>
    <w:rsid w:val="00E87499"/>
    <w:rsid w:val="00EA60D3"/>
    <w:rsid w:val="00EC5039"/>
    <w:rsid w:val="00EF376E"/>
    <w:rsid w:val="00F04949"/>
    <w:rsid w:val="00F04A15"/>
    <w:rsid w:val="00F43772"/>
    <w:rsid w:val="00F65E2A"/>
    <w:rsid w:val="00F738C8"/>
    <w:rsid w:val="00F84BD0"/>
    <w:rsid w:val="00F84D31"/>
    <w:rsid w:val="00F865C5"/>
    <w:rsid w:val="00F866CE"/>
    <w:rsid w:val="00FA6F77"/>
    <w:rsid w:val="00FC7688"/>
    <w:rsid w:val="00FD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7EAE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75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F0383"/>
    <w:pPr>
      <w:keepNext/>
      <w:widowControl w:val="0"/>
      <w:adjustRightInd w:val="0"/>
      <w:spacing w:line="360" w:lineRule="atLeast"/>
      <w:jc w:val="both"/>
      <w:textAlignment w:val="baseline"/>
      <w:outlineLvl w:val="4"/>
    </w:pPr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E57A89"/>
    <w:pPr>
      <w:numPr>
        <w:numId w:val="1"/>
      </w:numPr>
    </w:pPr>
  </w:style>
  <w:style w:type="paragraph" w:styleId="Akapitzlist">
    <w:name w:val="List Paragraph"/>
    <w:aliases w:val="List Paragraph2"/>
    <w:basedOn w:val="Normalny"/>
    <w:link w:val="AkapitzlistZnak"/>
    <w:uiPriority w:val="34"/>
    <w:qFormat/>
    <w:rsid w:val="003466A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41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18C0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418C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418C0"/>
    <w:rPr>
      <w:rFonts w:ascii="Times New Roman" w:eastAsia="Times New Roman" w:hAnsi="Times New Roman"/>
    </w:rPr>
  </w:style>
  <w:style w:type="character" w:customStyle="1" w:styleId="Nagwek5Znak">
    <w:name w:val="Nagłówek 5 Znak"/>
    <w:link w:val="Nagwek5"/>
    <w:rsid w:val="003F0383"/>
    <w:rPr>
      <w:rFonts w:ascii="Times New Roman" w:eastAsia="Times New Roman" w:hAnsi="Times New Roman"/>
      <w:sz w:val="28"/>
      <w:szCs w:val="24"/>
    </w:rPr>
  </w:style>
  <w:style w:type="paragraph" w:customStyle="1" w:styleId="Standard">
    <w:name w:val="Standard"/>
    <w:basedOn w:val="Normalny"/>
    <w:link w:val="StandardZnak"/>
    <w:rsid w:val="003F0383"/>
    <w:pPr>
      <w:jc w:val="both"/>
    </w:pPr>
    <w:rPr>
      <w:sz w:val="24"/>
      <w:szCs w:val="24"/>
    </w:rPr>
  </w:style>
  <w:style w:type="paragraph" w:customStyle="1" w:styleId="Znak2ZnakZnakZnakZnakZnakZnakZnakZnakZnakZnakZnakZnakZnakZnakZnakZnakZnakZnakZnakZnakZnakZnakZnakZnak">
    <w:name w:val="Znak2 Znak Znak Znak Znak Znak Znak Znak Znak Znak Znak Znak Znak Znak Znak Znak Znak Znak Znak Znak Znak Znak Znak Znak Znak"/>
    <w:basedOn w:val="Normalny"/>
    <w:rsid w:val="003F0383"/>
    <w:rPr>
      <w:sz w:val="24"/>
      <w:szCs w:val="24"/>
    </w:rPr>
  </w:style>
  <w:style w:type="character" w:customStyle="1" w:styleId="StandardZnak">
    <w:name w:val="Standard Znak"/>
    <w:link w:val="Standard"/>
    <w:locked/>
    <w:rsid w:val="003F0383"/>
    <w:rPr>
      <w:rFonts w:ascii="Times New Roman" w:eastAsia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E4744"/>
  </w:style>
  <w:style w:type="character" w:customStyle="1" w:styleId="TekstprzypisudolnegoZnak">
    <w:name w:val="Tekst przypisu dolnego Znak"/>
    <w:link w:val="Tekstprzypisudolnego"/>
    <w:uiPriority w:val="99"/>
    <w:semiHidden/>
    <w:rsid w:val="002E4744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2E4744"/>
    <w:rPr>
      <w:vertAlign w:val="superscript"/>
    </w:rPr>
  </w:style>
  <w:style w:type="character" w:styleId="Hipercze">
    <w:name w:val="Hyperlink"/>
    <w:uiPriority w:val="99"/>
    <w:unhideWhenUsed/>
    <w:rsid w:val="00457AFB"/>
    <w:rPr>
      <w:color w:val="0000FF"/>
      <w:u w:val="single"/>
    </w:rPr>
  </w:style>
  <w:style w:type="paragraph" w:customStyle="1" w:styleId="Akapitzlist1">
    <w:name w:val="Akapit z listą1"/>
    <w:basedOn w:val="Normalny"/>
    <w:rsid w:val="00273F01"/>
    <w:pPr>
      <w:ind w:left="720"/>
      <w:contextualSpacing/>
    </w:pPr>
  </w:style>
  <w:style w:type="character" w:customStyle="1" w:styleId="AkapitzlistZnak">
    <w:name w:val="Akapit z listą Znak"/>
    <w:aliases w:val="List Paragraph2 Znak"/>
    <w:link w:val="Akapitzlist"/>
    <w:uiPriority w:val="34"/>
    <w:qFormat/>
    <w:locked/>
    <w:rsid w:val="00615281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812C1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5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1FB"/>
    <w:rPr>
      <w:rFonts w:ascii="Tahoma" w:eastAsia="Times New Roman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CB7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7EAE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75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F0383"/>
    <w:pPr>
      <w:keepNext/>
      <w:widowControl w:val="0"/>
      <w:adjustRightInd w:val="0"/>
      <w:spacing w:line="360" w:lineRule="atLeast"/>
      <w:jc w:val="both"/>
      <w:textAlignment w:val="baseline"/>
      <w:outlineLvl w:val="4"/>
    </w:pPr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E57A89"/>
    <w:pPr>
      <w:numPr>
        <w:numId w:val="1"/>
      </w:numPr>
    </w:pPr>
  </w:style>
  <w:style w:type="paragraph" w:styleId="Akapitzlist">
    <w:name w:val="List Paragraph"/>
    <w:aliases w:val="List Paragraph2"/>
    <w:basedOn w:val="Normalny"/>
    <w:link w:val="AkapitzlistZnak"/>
    <w:uiPriority w:val="34"/>
    <w:qFormat/>
    <w:rsid w:val="003466A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41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18C0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418C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418C0"/>
    <w:rPr>
      <w:rFonts w:ascii="Times New Roman" w:eastAsia="Times New Roman" w:hAnsi="Times New Roman"/>
    </w:rPr>
  </w:style>
  <w:style w:type="character" w:customStyle="1" w:styleId="Nagwek5Znak">
    <w:name w:val="Nagłówek 5 Znak"/>
    <w:link w:val="Nagwek5"/>
    <w:rsid w:val="003F0383"/>
    <w:rPr>
      <w:rFonts w:ascii="Times New Roman" w:eastAsia="Times New Roman" w:hAnsi="Times New Roman"/>
      <w:sz w:val="28"/>
      <w:szCs w:val="24"/>
    </w:rPr>
  </w:style>
  <w:style w:type="paragraph" w:customStyle="1" w:styleId="Standard">
    <w:name w:val="Standard"/>
    <w:basedOn w:val="Normalny"/>
    <w:link w:val="StandardZnak"/>
    <w:rsid w:val="003F0383"/>
    <w:pPr>
      <w:jc w:val="both"/>
    </w:pPr>
    <w:rPr>
      <w:sz w:val="24"/>
      <w:szCs w:val="24"/>
    </w:rPr>
  </w:style>
  <w:style w:type="paragraph" w:customStyle="1" w:styleId="Znak2ZnakZnakZnakZnakZnakZnakZnakZnakZnakZnakZnakZnakZnakZnakZnakZnakZnakZnakZnakZnakZnakZnakZnakZnak">
    <w:name w:val="Znak2 Znak Znak Znak Znak Znak Znak Znak Znak Znak Znak Znak Znak Znak Znak Znak Znak Znak Znak Znak Znak Znak Znak Znak Znak"/>
    <w:basedOn w:val="Normalny"/>
    <w:rsid w:val="003F0383"/>
    <w:rPr>
      <w:sz w:val="24"/>
      <w:szCs w:val="24"/>
    </w:rPr>
  </w:style>
  <w:style w:type="character" w:customStyle="1" w:styleId="StandardZnak">
    <w:name w:val="Standard Znak"/>
    <w:link w:val="Standard"/>
    <w:locked/>
    <w:rsid w:val="003F0383"/>
    <w:rPr>
      <w:rFonts w:ascii="Times New Roman" w:eastAsia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E4744"/>
  </w:style>
  <w:style w:type="character" w:customStyle="1" w:styleId="TekstprzypisudolnegoZnak">
    <w:name w:val="Tekst przypisu dolnego Znak"/>
    <w:link w:val="Tekstprzypisudolnego"/>
    <w:uiPriority w:val="99"/>
    <w:semiHidden/>
    <w:rsid w:val="002E4744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2E4744"/>
    <w:rPr>
      <w:vertAlign w:val="superscript"/>
    </w:rPr>
  </w:style>
  <w:style w:type="character" w:styleId="Hipercze">
    <w:name w:val="Hyperlink"/>
    <w:uiPriority w:val="99"/>
    <w:unhideWhenUsed/>
    <w:rsid w:val="00457AFB"/>
    <w:rPr>
      <w:color w:val="0000FF"/>
      <w:u w:val="single"/>
    </w:rPr>
  </w:style>
  <w:style w:type="paragraph" w:customStyle="1" w:styleId="Akapitzlist1">
    <w:name w:val="Akapit z listą1"/>
    <w:basedOn w:val="Normalny"/>
    <w:rsid w:val="00273F01"/>
    <w:pPr>
      <w:ind w:left="720"/>
      <w:contextualSpacing/>
    </w:pPr>
  </w:style>
  <w:style w:type="character" w:customStyle="1" w:styleId="AkapitzlistZnak">
    <w:name w:val="Akapit z listą Znak"/>
    <w:aliases w:val="List Paragraph2 Znak"/>
    <w:link w:val="Akapitzlist"/>
    <w:uiPriority w:val="34"/>
    <w:qFormat/>
    <w:locked/>
    <w:rsid w:val="00615281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812C1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5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1FB"/>
    <w:rPr>
      <w:rFonts w:ascii="Tahoma" w:eastAsia="Times New Roman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CB7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7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yperlink" Target="https://isap.sejm.gov.pl/isap.nsf/DocDetails.xsp?id=WDU20200001064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865ED-2668-43B5-8249-E2789FD03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2394</Words>
  <Characters>14366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Atomic</Company>
  <LinksUpToDate>false</LinksUpToDate>
  <CharactersWithSpaces>16727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 Opitek</dc:creator>
  <cp:lastModifiedBy>Marzena Nocoń</cp:lastModifiedBy>
  <cp:revision>2</cp:revision>
  <cp:lastPrinted>2026-05-28T06:58:00Z</cp:lastPrinted>
  <dcterms:created xsi:type="dcterms:W3CDTF">2026-05-28T06:59:00Z</dcterms:created>
  <dcterms:modified xsi:type="dcterms:W3CDTF">2026-05-28T06:59:00Z</dcterms:modified>
</cp:coreProperties>
</file>